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A" w:rsidRPr="00772325" w:rsidRDefault="00E5387A" w:rsidP="00E5387A">
      <w:pPr>
        <w:rPr>
          <w:rFonts w:ascii="Arial" w:eastAsia="Arial Unicode MS" w:hAnsi="Arial" w:cs="Arial"/>
          <w:b/>
          <w:bCs/>
        </w:rPr>
      </w:pPr>
      <w:r w:rsidRPr="00772325">
        <w:rPr>
          <w:rFonts w:ascii="Arial" w:eastAsia="Arial Unicode MS" w:hAnsi="Arial" w:cs="Arial"/>
          <w:b/>
          <w:bCs/>
        </w:rPr>
        <w:t>PORTARIA Nº. 029/2013</w:t>
      </w:r>
    </w:p>
    <w:p w:rsidR="00E5387A" w:rsidRPr="0077232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0"/>
          <w:szCs w:val="20"/>
        </w:rPr>
      </w:pPr>
      <w:r w:rsidRPr="00772325">
        <w:rPr>
          <w:rFonts w:ascii="Arial" w:eastAsia="Arial Unicode MS" w:hAnsi="Arial" w:cs="Arial"/>
          <w:b/>
          <w:sz w:val="20"/>
          <w:szCs w:val="20"/>
        </w:rPr>
        <w:t>EMENTA:</w:t>
      </w:r>
      <w:r w:rsidRPr="00772325">
        <w:rPr>
          <w:rFonts w:ascii="Arial" w:eastAsia="Arial Unicode MS" w:hAnsi="Arial" w:cs="Arial"/>
          <w:sz w:val="20"/>
          <w:szCs w:val="20"/>
        </w:rPr>
        <w:t xml:space="preserve"> Designa servidor público municipal, para atuar como LEILOEIRO OFICIAL da Prefeitura, em Leilão Público, para alienação de veículos pertencentes ao Patrimônio Municipal e dá outras providências.</w:t>
      </w:r>
    </w:p>
    <w:p w:rsidR="00E5387A" w:rsidRPr="00772325" w:rsidRDefault="00E5387A" w:rsidP="00E5387A">
      <w:pPr>
        <w:pStyle w:val="Recuodecorpodetexto"/>
        <w:ind w:left="3538"/>
        <w:rPr>
          <w:rFonts w:ascii="Arial" w:eastAsia="Arial Unicode MS" w:hAnsi="Arial" w:cs="Arial"/>
          <w:sz w:val="20"/>
          <w:szCs w:val="20"/>
        </w:rPr>
      </w:pPr>
    </w:p>
    <w:p w:rsidR="00E5387A" w:rsidRPr="00772325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  <w:b/>
        </w:rPr>
        <w:t>JAIR STANGE</w:t>
      </w:r>
      <w:r w:rsidRPr="00772325">
        <w:rPr>
          <w:rFonts w:ascii="Arial" w:eastAsia="Arial Unicode MS" w:hAnsi="Arial" w:cs="Arial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772325" w:rsidRDefault="00E5387A" w:rsidP="00E5387A">
      <w:pPr>
        <w:ind w:firstLine="709"/>
        <w:jc w:val="both"/>
        <w:rPr>
          <w:rFonts w:ascii="Arial" w:eastAsia="Arial Unicode MS" w:hAnsi="Arial" w:cs="Arial"/>
        </w:rPr>
      </w:pPr>
    </w:p>
    <w:p w:rsidR="00E5387A" w:rsidRPr="00772325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</w:rPr>
      </w:pPr>
      <w:r w:rsidRPr="00772325">
        <w:rPr>
          <w:rFonts w:ascii="Arial" w:eastAsia="Arial Unicode MS" w:hAnsi="Arial" w:cs="Arial"/>
        </w:rPr>
        <w:tab/>
      </w:r>
      <w:r w:rsidRPr="00772325">
        <w:rPr>
          <w:rFonts w:ascii="Arial" w:eastAsia="Arial Unicode MS" w:hAnsi="Arial" w:cs="Arial"/>
          <w:b/>
          <w:bCs/>
        </w:rPr>
        <w:t>RESOLVE:</w:t>
      </w:r>
    </w:p>
    <w:p w:rsidR="00E5387A" w:rsidRPr="00772325" w:rsidRDefault="00E5387A" w:rsidP="00E5387A">
      <w:pPr>
        <w:spacing w:before="120"/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  <w:b/>
        </w:rPr>
        <w:tab/>
        <w:t>Art. 1º</w:t>
      </w:r>
      <w:r w:rsidRPr="00772325">
        <w:rPr>
          <w:rFonts w:ascii="Arial" w:eastAsia="Arial Unicode MS" w:hAnsi="Arial" w:cs="Arial"/>
        </w:rPr>
        <w:t xml:space="preserve"> - Designar o Senhor </w:t>
      </w:r>
      <w:r w:rsidR="003F41B8" w:rsidRPr="00772325">
        <w:rPr>
          <w:rFonts w:ascii="Garamond" w:hAnsi="Garamond"/>
          <w:b/>
        </w:rPr>
        <w:t>MOACIR SERGIO MAI ARNAUTS</w:t>
      </w:r>
      <w:r w:rsidRPr="00772325">
        <w:rPr>
          <w:rFonts w:ascii="Arial" w:eastAsia="Arial Unicode MS" w:hAnsi="Arial" w:cs="Arial"/>
        </w:rPr>
        <w:t xml:space="preserve">, portador do CPF/MF sob </w:t>
      </w:r>
      <w:proofErr w:type="gramStart"/>
      <w:r w:rsidRPr="00772325">
        <w:rPr>
          <w:rFonts w:ascii="Arial" w:eastAsia="Arial Unicode MS" w:hAnsi="Arial" w:cs="Arial"/>
        </w:rPr>
        <w:t>nº.</w:t>
      </w:r>
      <w:proofErr w:type="gramEnd"/>
      <w:r w:rsidR="00DD2443" w:rsidRPr="00772325">
        <w:rPr>
          <w:rFonts w:ascii="Arial" w:eastAsia="Arial Unicode MS" w:hAnsi="Arial" w:cs="Arial"/>
        </w:rPr>
        <w:t>408.288.329-00</w:t>
      </w:r>
      <w:r w:rsidRPr="00772325">
        <w:rPr>
          <w:rFonts w:ascii="Arial" w:eastAsia="Arial Unicode MS" w:hAnsi="Arial" w:cs="Arial"/>
        </w:rPr>
        <w:t xml:space="preserve">  e Cédula de Identidade nº.</w:t>
      </w:r>
      <w:r w:rsidR="00B4214B">
        <w:rPr>
          <w:rFonts w:ascii="Arial" w:eastAsia="Arial Unicode MS" w:hAnsi="Arial" w:cs="Arial"/>
        </w:rPr>
        <w:t>20263938</w:t>
      </w:r>
      <w:r w:rsidRPr="00772325">
        <w:rPr>
          <w:rFonts w:ascii="Arial" w:eastAsia="Arial Unicode MS" w:hAnsi="Arial" w:cs="Arial"/>
        </w:rPr>
        <w:t xml:space="preserve">  II SESP/PR, como </w:t>
      </w:r>
      <w:r w:rsidRPr="00772325">
        <w:rPr>
          <w:rFonts w:ascii="Arial" w:eastAsia="Arial Unicode MS" w:hAnsi="Arial" w:cs="Arial"/>
          <w:b/>
        </w:rPr>
        <w:t>LEILOEIRO OFICIAL</w:t>
      </w:r>
      <w:r w:rsidRPr="00772325">
        <w:rPr>
          <w:rFonts w:ascii="Arial" w:eastAsia="Arial Unicode MS" w:hAnsi="Arial" w:cs="Arial"/>
        </w:rPr>
        <w:t xml:space="preserve"> da Prefeitura em LEILÃO PÚBLICO, para alienação dos seguintes veículos: </w:t>
      </w:r>
    </w:p>
    <w:p w:rsidR="00F6450F" w:rsidRPr="00772325" w:rsidRDefault="00F6450F" w:rsidP="00E5387A">
      <w:pPr>
        <w:spacing w:before="120"/>
        <w:jc w:val="both"/>
        <w:rPr>
          <w:rFonts w:ascii="Arial" w:eastAsia="Arial Unicode MS" w:hAnsi="Arial" w:cs="Arial"/>
        </w:rPr>
      </w:pPr>
    </w:p>
    <w:p w:rsidR="007A2709" w:rsidRPr="00772325" w:rsidRDefault="007A2709" w:rsidP="007A2709">
      <w:pPr>
        <w:jc w:val="both"/>
        <w:rPr>
          <w:rFonts w:ascii="Arial" w:hAnsi="Arial" w:cs="Arial"/>
        </w:rPr>
      </w:pPr>
      <w:r w:rsidRPr="00772325">
        <w:rPr>
          <w:rFonts w:ascii="Arial" w:hAnsi="Arial" w:cs="Arial"/>
          <w:bCs/>
        </w:rPr>
        <w:t xml:space="preserve">                        </w:t>
      </w:r>
      <w:r w:rsidRPr="00772325">
        <w:rPr>
          <w:rFonts w:ascii="Arial" w:hAnsi="Arial" w:cs="Arial"/>
          <w:b/>
          <w:bCs/>
        </w:rPr>
        <w:t xml:space="preserve">I - </w:t>
      </w:r>
      <w:r w:rsidRPr="00772325">
        <w:rPr>
          <w:rFonts w:ascii="Arial" w:hAnsi="Arial"/>
          <w:b/>
        </w:rPr>
        <w:t>MOTONIVELADORA CATERPILLAR, Série 64U3848, motor diesel, 125 HP, ano 1977, modelo 1120-B</w:t>
      </w:r>
      <w:r w:rsidRPr="00772325">
        <w:rPr>
          <w:rFonts w:ascii="Arial" w:hAnsi="Arial"/>
        </w:rPr>
        <w:t xml:space="preserve">, </w:t>
      </w:r>
      <w:r w:rsidRPr="00772325">
        <w:rPr>
          <w:rFonts w:ascii="Arial" w:hAnsi="Arial" w:cs="Arial"/>
        </w:rPr>
        <w:t xml:space="preserve">avaliada em R$ 50.000,00 (cinqüenta mil reais), pela Comissão Especial de Avaliação nomeada pela Portaria nº. 008/2013. </w:t>
      </w:r>
    </w:p>
    <w:p w:rsidR="007A2709" w:rsidRPr="00772325" w:rsidRDefault="007A2709" w:rsidP="007A2709">
      <w:pPr>
        <w:jc w:val="both"/>
        <w:rPr>
          <w:rFonts w:ascii="Arial" w:hAnsi="Arial" w:cs="Arial"/>
        </w:rPr>
      </w:pPr>
    </w:p>
    <w:p w:rsidR="007A2709" w:rsidRPr="00772325" w:rsidRDefault="007A2709" w:rsidP="007A2709">
      <w:pPr>
        <w:jc w:val="both"/>
        <w:rPr>
          <w:rFonts w:ascii="Arial" w:hAnsi="Arial" w:cs="Arial"/>
        </w:rPr>
      </w:pPr>
      <w:r w:rsidRPr="00772325">
        <w:rPr>
          <w:rFonts w:ascii="Arial" w:hAnsi="Arial"/>
        </w:rPr>
        <w:t xml:space="preserve">                        </w:t>
      </w:r>
      <w:r w:rsidRPr="00772325">
        <w:rPr>
          <w:rFonts w:ascii="Arial" w:hAnsi="Arial"/>
          <w:b/>
        </w:rPr>
        <w:t xml:space="preserve">II - RETROESCAVADEIRA CATERPILLAR, ano 2002, modelo </w:t>
      </w:r>
      <w:proofErr w:type="gramStart"/>
      <w:r w:rsidRPr="00772325">
        <w:rPr>
          <w:rFonts w:ascii="Arial" w:hAnsi="Arial"/>
          <w:b/>
        </w:rPr>
        <w:t>416D</w:t>
      </w:r>
      <w:proofErr w:type="gramEnd"/>
      <w:r w:rsidRPr="00772325">
        <w:rPr>
          <w:rFonts w:ascii="Arial" w:hAnsi="Arial"/>
          <w:b/>
        </w:rPr>
        <w:t>, Série OBKG00499, motor diesel série 76SG02135, tração duas rodas, motor 74 HP, emissão hidráulica 4 funções, 762MBA, 320L</w:t>
      </w:r>
      <w:r w:rsidRPr="00772325">
        <w:rPr>
          <w:rFonts w:ascii="Arial" w:hAnsi="Arial"/>
        </w:rPr>
        <w:t xml:space="preserve">, avaliada em R$ 50.000,00 (cinqüenta mil reais), </w:t>
      </w:r>
      <w:r w:rsidRPr="00772325">
        <w:rPr>
          <w:rFonts w:ascii="Arial" w:hAnsi="Arial" w:cs="Arial"/>
        </w:rPr>
        <w:t xml:space="preserve">pela Comissão Especial de Avaliação nomeada pela Portaria nº. 008/2013. </w:t>
      </w:r>
    </w:p>
    <w:p w:rsidR="007A2709" w:rsidRPr="00772325" w:rsidRDefault="007A2709" w:rsidP="007A2709">
      <w:pPr>
        <w:jc w:val="both"/>
        <w:rPr>
          <w:rFonts w:ascii="Arial" w:hAnsi="Arial" w:cs="Arial"/>
        </w:rPr>
      </w:pPr>
    </w:p>
    <w:p w:rsidR="007A2709" w:rsidRPr="00772325" w:rsidRDefault="007A2709" w:rsidP="007A2709">
      <w:pPr>
        <w:jc w:val="both"/>
        <w:rPr>
          <w:rFonts w:ascii="Arial" w:hAnsi="Arial" w:cs="Arial"/>
        </w:rPr>
      </w:pPr>
      <w:r w:rsidRPr="00772325">
        <w:rPr>
          <w:rFonts w:ascii="Arial" w:hAnsi="Arial"/>
        </w:rPr>
        <w:t xml:space="preserve">                        </w:t>
      </w:r>
      <w:r w:rsidRPr="00772325">
        <w:rPr>
          <w:rFonts w:ascii="Arial" w:hAnsi="Arial"/>
          <w:b/>
        </w:rPr>
        <w:t>III - CAMINHÃO FORD 14000, ano 1991, modelo 1992, diesel, cor branca, placa ACL-5223, chassi 9BFXT77M4MDB62213</w:t>
      </w:r>
      <w:r w:rsidRPr="00772325">
        <w:rPr>
          <w:rFonts w:ascii="Arial" w:hAnsi="Arial"/>
        </w:rPr>
        <w:t xml:space="preserve">, </w:t>
      </w:r>
      <w:r w:rsidRPr="00772325">
        <w:rPr>
          <w:rFonts w:ascii="Arial" w:hAnsi="Arial" w:cs="Arial"/>
        </w:rPr>
        <w:t xml:space="preserve">avaliado em R$ 20.000,00 (vinte mil reais) pela Comissão Especial de Avaliação nomeada pela Portaria nº. 008/2013. </w:t>
      </w:r>
    </w:p>
    <w:p w:rsidR="007A2709" w:rsidRPr="00772325" w:rsidRDefault="007A2709" w:rsidP="007A2709">
      <w:pPr>
        <w:jc w:val="both"/>
        <w:rPr>
          <w:rFonts w:ascii="Arial" w:hAnsi="Arial" w:cs="Arial"/>
        </w:rPr>
      </w:pPr>
    </w:p>
    <w:p w:rsidR="007A2709" w:rsidRPr="00772325" w:rsidRDefault="007A2709" w:rsidP="007A2709">
      <w:pPr>
        <w:jc w:val="both"/>
        <w:rPr>
          <w:rFonts w:ascii="Arial" w:hAnsi="Arial" w:cs="Arial"/>
        </w:rPr>
      </w:pPr>
      <w:r w:rsidRPr="00772325">
        <w:rPr>
          <w:rFonts w:ascii="Arial" w:hAnsi="Arial"/>
          <w:b/>
        </w:rPr>
        <w:t xml:space="preserve">                        IV - Veículo VW SAVEIRO 1.8, ano 2002, modelo 2003, motor gasolina, cor branca, placa AKT-8061, chassi 9BWEBO0X33P007516</w:t>
      </w:r>
      <w:r w:rsidRPr="00772325">
        <w:rPr>
          <w:rFonts w:ascii="Arial" w:hAnsi="Arial"/>
        </w:rPr>
        <w:t xml:space="preserve">, </w:t>
      </w:r>
      <w:r w:rsidRPr="00772325">
        <w:rPr>
          <w:rFonts w:ascii="Arial" w:hAnsi="Arial" w:cs="Arial"/>
        </w:rPr>
        <w:t xml:space="preserve">avaliada em R$ 6.000,00 (seis mil reais) pela Comissão Especial de Avaliação nomeada pela Portaria nº. 008/2013. </w:t>
      </w:r>
    </w:p>
    <w:p w:rsidR="007A2709" w:rsidRPr="00772325" w:rsidRDefault="007A2709" w:rsidP="007A2709">
      <w:pPr>
        <w:jc w:val="both"/>
        <w:rPr>
          <w:rFonts w:ascii="Arial" w:hAnsi="Arial" w:cs="Arial"/>
        </w:rPr>
      </w:pPr>
    </w:p>
    <w:p w:rsidR="007A2709" w:rsidRPr="00772325" w:rsidRDefault="007A2709" w:rsidP="007A2709">
      <w:pPr>
        <w:jc w:val="both"/>
        <w:rPr>
          <w:rFonts w:ascii="Arial" w:hAnsi="Arial" w:cs="Arial"/>
        </w:rPr>
      </w:pPr>
      <w:r w:rsidRPr="00772325">
        <w:rPr>
          <w:rFonts w:ascii="Arial" w:hAnsi="Arial"/>
        </w:rPr>
        <w:t xml:space="preserve">                        </w:t>
      </w:r>
      <w:r w:rsidRPr="00772325">
        <w:rPr>
          <w:rFonts w:ascii="Arial" w:hAnsi="Arial"/>
          <w:b/>
        </w:rPr>
        <w:t>V - Veículo KOMBI VW, ano 2002, modelo 2003, 61HP, gasolina, motor UGA 088137, placa AKP-6673, chassi 9BWGB07X83P005721</w:t>
      </w:r>
      <w:r w:rsidRPr="00772325">
        <w:rPr>
          <w:rFonts w:ascii="Arial" w:hAnsi="Arial"/>
        </w:rPr>
        <w:t xml:space="preserve">, </w:t>
      </w:r>
      <w:r w:rsidRPr="00772325">
        <w:rPr>
          <w:rFonts w:ascii="Arial" w:hAnsi="Arial" w:cs="Arial"/>
        </w:rPr>
        <w:t xml:space="preserve">avaliada em R$ 5.000,00 (cinco mil reais) pela Comissão Especial de Avaliação nomeada pela Portaria nº. 008/2013. </w:t>
      </w:r>
    </w:p>
    <w:p w:rsidR="007A2709" w:rsidRPr="00772325" w:rsidRDefault="007A2709" w:rsidP="007A2709">
      <w:pPr>
        <w:pStyle w:val="TextosemFormatao"/>
        <w:ind w:firstLine="1416"/>
        <w:jc w:val="both"/>
        <w:rPr>
          <w:rFonts w:ascii="Arial" w:hAnsi="Arial" w:cs="Arial"/>
        </w:rPr>
      </w:pPr>
    </w:p>
    <w:p w:rsidR="00E5387A" w:rsidRPr="00772325" w:rsidRDefault="00E5387A" w:rsidP="00E5387A">
      <w:pPr>
        <w:ind w:firstLine="708"/>
        <w:jc w:val="both"/>
        <w:rPr>
          <w:rFonts w:ascii="Arial" w:eastAsia="Arial Unicode MS" w:hAnsi="Arial" w:cs="Arial"/>
          <w:b/>
        </w:rPr>
      </w:pPr>
    </w:p>
    <w:p w:rsidR="00E5387A" w:rsidRPr="00772325" w:rsidRDefault="00E5387A" w:rsidP="00E5387A">
      <w:pPr>
        <w:ind w:firstLine="708"/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  <w:b/>
        </w:rPr>
        <w:t>Art. 2º</w:t>
      </w:r>
      <w:r w:rsidRPr="00772325">
        <w:rPr>
          <w:rFonts w:ascii="Arial" w:eastAsia="Arial Unicode MS" w:hAnsi="Arial" w:cs="Arial"/>
        </w:rPr>
        <w:t xml:space="preserve"> - Competirá ao </w:t>
      </w:r>
      <w:r w:rsidRPr="00772325">
        <w:rPr>
          <w:rFonts w:ascii="Arial" w:eastAsia="Arial Unicode MS" w:hAnsi="Arial" w:cs="Arial"/>
          <w:b/>
        </w:rPr>
        <w:t>LEILOEIRO OFICIAL</w:t>
      </w:r>
      <w:r w:rsidRPr="00772325">
        <w:rPr>
          <w:rFonts w:ascii="Arial" w:eastAsia="Arial Unicode MS" w:hAnsi="Arial" w:cs="Arial"/>
        </w:rPr>
        <w:t xml:space="preserve"> exercer as funções na forma prevista no Edital de Leilão Público. </w:t>
      </w:r>
    </w:p>
    <w:p w:rsidR="00E5387A" w:rsidRPr="00772325" w:rsidRDefault="00E5387A" w:rsidP="00E5387A">
      <w:pPr>
        <w:ind w:left="360"/>
        <w:jc w:val="both"/>
        <w:rPr>
          <w:rFonts w:ascii="Arial" w:eastAsia="Arial Unicode MS" w:hAnsi="Arial" w:cs="Arial"/>
        </w:rPr>
      </w:pPr>
    </w:p>
    <w:p w:rsidR="00E5387A" w:rsidRPr="00772325" w:rsidRDefault="00E5387A" w:rsidP="00E5387A">
      <w:pPr>
        <w:ind w:firstLine="708"/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  <w:b/>
        </w:rPr>
        <w:t>Art. 3º</w:t>
      </w:r>
      <w:r w:rsidRPr="00772325">
        <w:rPr>
          <w:rFonts w:ascii="Arial" w:eastAsia="Arial Unicode MS" w:hAnsi="Arial" w:cs="Arial"/>
        </w:rPr>
        <w:t xml:space="preserve"> - Esta Portaria entrará em vigor na data de sua publicação, revogadas as disposições em contrário. </w:t>
      </w:r>
    </w:p>
    <w:p w:rsidR="00E5387A" w:rsidRPr="00772325" w:rsidRDefault="00E5387A" w:rsidP="00E5387A">
      <w:pPr>
        <w:ind w:firstLine="708"/>
        <w:jc w:val="both"/>
        <w:rPr>
          <w:rFonts w:ascii="Arial" w:eastAsia="Arial Unicode MS" w:hAnsi="Arial" w:cs="Arial"/>
        </w:rPr>
      </w:pPr>
    </w:p>
    <w:p w:rsidR="00E5387A" w:rsidRPr="00772325" w:rsidRDefault="00E5387A" w:rsidP="00E5387A">
      <w:pPr>
        <w:ind w:firstLine="708"/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  <w:b/>
        </w:rPr>
        <w:t>GABINETE DO PREFEITO MUNICIPAL</w:t>
      </w:r>
      <w:r w:rsidRPr="00772325">
        <w:rPr>
          <w:rFonts w:ascii="Arial" w:eastAsia="Arial Unicode MS" w:hAnsi="Arial" w:cs="Arial"/>
        </w:rPr>
        <w:t xml:space="preserve"> de Nova Esperança do Sudoeste, Estado do Paraná em </w:t>
      </w:r>
      <w:r w:rsidR="00512038" w:rsidRPr="00772325">
        <w:rPr>
          <w:rFonts w:ascii="Arial" w:eastAsia="Arial Unicode MS" w:hAnsi="Arial" w:cs="Arial"/>
        </w:rPr>
        <w:t>04</w:t>
      </w:r>
      <w:r w:rsidRPr="00772325">
        <w:rPr>
          <w:rFonts w:ascii="Arial" w:eastAsia="Arial Unicode MS" w:hAnsi="Arial" w:cs="Arial"/>
        </w:rPr>
        <w:t xml:space="preserve"> de </w:t>
      </w:r>
      <w:r w:rsidR="00512038" w:rsidRPr="00772325">
        <w:rPr>
          <w:rFonts w:ascii="Arial" w:eastAsia="Arial Unicode MS" w:hAnsi="Arial" w:cs="Arial"/>
        </w:rPr>
        <w:t>fevereiro de 2013</w:t>
      </w:r>
      <w:r w:rsidRPr="00772325">
        <w:rPr>
          <w:rFonts w:ascii="Arial" w:eastAsia="Arial Unicode MS" w:hAnsi="Arial" w:cs="Arial"/>
        </w:rPr>
        <w:t xml:space="preserve">. </w:t>
      </w:r>
    </w:p>
    <w:p w:rsidR="00E5387A" w:rsidRPr="00772325" w:rsidRDefault="00E5387A" w:rsidP="00E5387A">
      <w:pPr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</w:rPr>
        <w:tab/>
      </w:r>
    </w:p>
    <w:p w:rsidR="00E5387A" w:rsidRPr="00772325" w:rsidRDefault="00E5387A" w:rsidP="00E5387A">
      <w:pPr>
        <w:jc w:val="both"/>
        <w:rPr>
          <w:rFonts w:ascii="Arial" w:eastAsia="Arial Unicode MS" w:hAnsi="Arial" w:cs="Arial"/>
        </w:rPr>
      </w:pPr>
      <w:r w:rsidRPr="00772325">
        <w:rPr>
          <w:rFonts w:ascii="Arial" w:eastAsia="Arial Unicode MS" w:hAnsi="Arial" w:cs="Arial"/>
        </w:rPr>
        <w:tab/>
      </w:r>
    </w:p>
    <w:p w:rsidR="00E5387A" w:rsidRPr="00772325" w:rsidRDefault="00E5387A" w:rsidP="00E5387A">
      <w:pPr>
        <w:jc w:val="center"/>
        <w:rPr>
          <w:rFonts w:ascii="Arial" w:eastAsia="Arial Unicode MS" w:hAnsi="Arial" w:cs="Arial"/>
        </w:rPr>
      </w:pPr>
    </w:p>
    <w:p w:rsidR="00E5387A" w:rsidRPr="00772325" w:rsidRDefault="00512038" w:rsidP="00E5387A">
      <w:pPr>
        <w:jc w:val="center"/>
        <w:rPr>
          <w:rFonts w:ascii="Arial" w:eastAsia="Arial Unicode MS" w:hAnsi="Arial" w:cs="Arial"/>
          <w:b/>
        </w:rPr>
      </w:pPr>
      <w:r w:rsidRPr="00772325">
        <w:rPr>
          <w:rFonts w:ascii="Arial" w:eastAsia="Arial Unicode MS" w:hAnsi="Arial" w:cs="Arial"/>
          <w:b/>
        </w:rPr>
        <w:t>JAIR STANGE</w:t>
      </w:r>
    </w:p>
    <w:p w:rsidR="00E5387A" w:rsidRPr="00772325" w:rsidRDefault="00E5387A" w:rsidP="00E5387A">
      <w:pPr>
        <w:jc w:val="center"/>
      </w:pPr>
      <w:r w:rsidRPr="00772325">
        <w:rPr>
          <w:rFonts w:ascii="Arial" w:eastAsia="Arial Unicode MS" w:hAnsi="Arial" w:cs="Arial"/>
        </w:rPr>
        <w:t>Prefeito Municipal</w:t>
      </w:r>
    </w:p>
    <w:p w:rsidR="008E1246" w:rsidRPr="00772325" w:rsidRDefault="008E1246"/>
    <w:sectPr w:rsidR="008E1246" w:rsidRPr="00772325" w:rsidSect="005476E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387A"/>
    <w:rsid w:val="000A0EB4"/>
    <w:rsid w:val="003F41B8"/>
    <w:rsid w:val="00512038"/>
    <w:rsid w:val="005476EF"/>
    <w:rsid w:val="00772325"/>
    <w:rsid w:val="007A2709"/>
    <w:rsid w:val="008E1246"/>
    <w:rsid w:val="00A662D3"/>
    <w:rsid w:val="00AA4DAB"/>
    <w:rsid w:val="00B4214B"/>
    <w:rsid w:val="00DD2443"/>
    <w:rsid w:val="00DF5603"/>
    <w:rsid w:val="00E223C1"/>
    <w:rsid w:val="00E5387A"/>
    <w:rsid w:val="00ED6512"/>
    <w:rsid w:val="00F26411"/>
    <w:rsid w:val="00F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1999</Characters>
  <Application>Microsoft Office Word</Application>
  <DocSecurity>0</DocSecurity>
  <Lines>16</Lines>
  <Paragraphs>4</Paragraphs>
  <ScaleCrop>false</ScaleCrop>
  <Company>*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2013-02-06T13:16:00Z</cp:lastPrinted>
  <dcterms:created xsi:type="dcterms:W3CDTF">2013-02-06T12:57:00Z</dcterms:created>
  <dcterms:modified xsi:type="dcterms:W3CDTF">2013-02-06T13:16:00Z</dcterms:modified>
</cp:coreProperties>
</file>