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178A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no dia </w:t>
      </w:r>
      <w:r w:rsidR="000178AA">
        <w:rPr>
          <w:rFonts w:ascii="Times New Roman" w:hAnsi="Times New Roman" w:cs="Times New Roman"/>
          <w:sz w:val="24"/>
          <w:szCs w:val="24"/>
        </w:rPr>
        <w:t>03 de abril</w:t>
      </w:r>
      <w:r w:rsidR="00CC71CF">
        <w:rPr>
          <w:rFonts w:ascii="Times New Roman" w:hAnsi="Times New Roman" w:cs="Times New Roman"/>
          <w:sz w:val="24"/>
          <w:szCs w:val="24"/>
        </w:rPr>
        <w:t xml:space="preserve"> de 2023 às 07h57</w:t>
      </w:r>
      <w:r w:rsidR="00424799">
        <w:rPr>
          <w:rFonts w:ascii="Times New Roman" w:hAnsi="Times New Roman" w:cs="Times New Roman"/>
          <w:sz w:val="24"/>
          <w:szCs w:val="24"/>
        </w:rPr>
        <w:t>min, a proponente NORTE SUL SERVIÇOS DE SAÚDE LTDA, CNPJ nº 19.850.311/0001-78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B72DDC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178AA"/>
    <w:rsid w:val="0034574E"/>
    <w:rsid w:val="00424799"/>
    <w:rsid w:val="00671EF7"/>
    <w:rsid w:val="007027DB"/>
    <w:rsid w:val="00B72DDC"/>
    <w:rsid w:val="00CC71CF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EB99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6</cp:revision>
  <dcterms:created xsi:type="dcterms:W3CDTF">2023-03-29T19:16:00Z</dcterms:created>
  <dcterms:modified xsi:type="dcterms:W3CDTF">2023-04-03T10:57:00Z</dcterms:modified>
</cp:coreProperties>
</file>