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3D5881">
        <w:rPr>
          <w:rFonts w:ascii="Times New Roman" w:hAnsi="Times New Roman" w:cs="Times New Roman"/>
          <w:sz w:val="24"/>
          <w:szCs w:val="24"/>
        </w:rPr>
        <w:t>12 de abril de 2023 às 15h40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 xml:space="preserve">, a proponente </w:t>
      </w:r>
      <w:r w:rsidR="003D5881">
        <w:rPr>
          <w:rFonts w:ascii="Times New Roman" w:hAnsi="Times New Roman" w:cs="Times New Roman"/>
          <w:sz w:val="24"/>
          <w:szCs w:val="24"/>
        </w:rPr>
        <w:t>CLÍNICA MÉDICA LETÍCIA PAULINA FAUST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3D5881">
        <w:rPr>
          <w:rFonts w:ascii="Times New Roman" w:hAnsi="Times New Roman" w:cs="Times New Roman"/>
          <w:sz w:val="24"/>
          <w:szCs w:val="24"/>
        </w:rPr>
        <w:t>50.095.685/0001-75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4760FF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Membro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3D5881"/>
    <w:rsid w:val="00424799"/>
    <w:rsid w:val="004760FF"/>
    <w:rsid w:val="00671EF7"/>
    <w:rsid w:val="007027DB"/>
    <w:rsid w:val="00786AA4"/>
    <w:rsid w:val="00E2068C"/>
    <w:rsid w:val="00E60D2B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508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10</cp:revision>
  <dcterms:created xsi:type="dcterms:W3CDTF">2023-03-29T19:16:00Z</dcterms:created>
  <dcterms:modified xsi:type="dcterms:W3CDTF">2023-04-12T18:42:00Z</dcterms:modified>
</cp:coreProperties>
</file>