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25 de abril de 2023 às 10h08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7A3B50">
        <w:rPr>
          <w:rFonts w:ascii="Times New Roman" w:hAnsi="Times New Roman" w:cs="Times New Roman"/>
          <w:sz w:val="24"/>
          <w:szCs w:val="24"/>
        </w:rPr>
        <w:t xml:space="preserve">CLINICA MÉDICA </w:t>
      </w:r>
      <w:r w:rsidR="00000DFA">
        <w:rPr>
          <w:rFonts w:ascii="Times New Roman" w:hAnsi="Times New Roman" w:cs="Times New Roman"/>
          <w:sz w:val="24"/>
          <w:szCs w:val="24"/>
        </w:rPr>
        <w:t>LIBARDI</w:t>
      </w:r>
      <w:r w:rsidR="007A3B50">
        <w:rPr>
          <w:rFonts w:ascii="Times New Roman" w:hAnsi="Times New Roman" w:cs="Times New Roman"/>
          <w:sz w:val="24"/>
          <w:szCs w:val="24"/>
        </w:rPr>
        <w:t xml:space="preserve">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000DFA">
        <w:rPr>
          <w:rFonts w:ascii="Times New Roman" w:hAnsi="Times New Roman" w:cs="Times New Roman"/>
          <w:sz w:val="24"/>
          <w:szCs w:val="24"/>
        </w:rPr>
        <w:t>44.764.453/0001-60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155098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9AA6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14</cp:revision>
  <dcterms:created xsi:type="dcterms:W3CDTF">2023-03-29T19:16:00Z</dcterms:created>
  <dcterms:modified xsi:type="dcterms:W3CDTF">2023-04-25T13:21:00Z</dcterms:modified>
</cp:coreProperties>
</file>