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59" w:rsidRDefault="00EF1859" w:rsidP="00EF1859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pStyle w:val="Ttulo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DE4C29">
        <w:rPr>
          <w:rFonts w:ascii="Arial" w:hAnsi="Arial" w:cs="Arial"/>
          <w:iCs/>
          <w:sz w:val="22"/>
          <w:szCs w:val="22"/>
        </w:rPr>
        <w:t xml:space="preserve">ORTARIA Nº. </w:t>
      </w:r>
      <w:r>
        <w:rPr>
          <w:rFonts w:ascii="Arial" w:hAnsi="Arial" w:cs="Arial"/>
          <w:iCs/>
          <w:sz w:val="22"/>
          <w:szCs w:val="22"/>
        </w:rPr>
        <w:t>065/2018</w:t>
      </w:r>
      <w:r w:rsidRPr="00DE4C29">
        <w:rPr>
          <w:rFonts w:ascii="Arial" w:hAnsi="Arial" w:cs="Arial"/>
          <w:iCs/>
          <w:sz w:val="22"/>
          <w:szCs w:val="22"/>
        </w:rPr>
        <w:tab/>
      </w:r>
    </w:p>
    <w:p w:rsidR="00573661" w:rsidRPr="00CE0B5C" w:rsidRDefault="00573661" w:rsidP="00573661"/>
    <w:p w:rsidR="00573661" w:rsidRPr="00300E73" w:rsidRDefault="00573661" w:rsidP="00573661">
      <w:pPr>
        <w:ind w:left="3402"/>
        <w:jc w:val="both"/>
        <w:rPr>
          <w:rFonts w:ascii="Arial" w:hAnsi="Arial"/>
          <w:sz w:val="22"/>
          <w:szCs w:val="22"/>
        </w:rPr>
      </w:pPr>
      <w:r w:rsidRPr="00DE4C29">
        <w:rPr>
          <w:rFonts w:ascii="Arial" w:hAnsi="Arial"/>
          <w:b/>
          <w:sz w:val="22"/>
          <w:szCs w:val="22"/>
        </w:rPr>
        <w:t xml:space="preserve">EMENTA: </w:t>
      </w:r>
      <w:r>
        <w:rPr>
          <w:rFonts w:ascii="Arial" w:hAnsi="Arial"/>
          <w:sz w:val="22"/>
          <w:szCs w:val="22"/>
        </w:rPr>
        <w:t xml:space="preserve">Concede gratificação pelo exercício funcional em Regime Integral e Dedicação </w:t>
      </w:r>
      <w:proofErr w:type="gramStart"/>
      <w:r>
        <w:rPr>
          <w:rFonts w:ascii="Arial" w:hAnsi="Arial"/>
          <w:sz w:val="22"/>
          <w:szCs w:val="22"/>
        </w:rPr>
        <w:t>Exclusiva a servidor público efetivo</w:t>
      </w:r>
      <w:proofErr w:type="gramEnd"/>
      <w:r>
        <w:rPr>
          <w:rFonts w:ascii="Arial" w:hAnsi="Arial"/>
          <w:sz w:val="22"/>
          <w:szCs w:val="22"/>
        </w:rPr>
        <w:t xml:space="preserve">. </w:t>
      </w:r>
      <w:r w:rsidRPr="00300E73">
        <w:rPr>
          <w:rFonts w:ascii="Arial" w:hAnsi="Arial"/>
          <w:sz w:val="22"/>
          <w:szCs w:val="22"/>
        </w:rPr>
        <w:t xml:space="preserve"> </w:t>
      </w:r>
    </w:p>
    <w:p w:rsidR="00573661" w:rsidRDefault="00573661" w:rsidP="00573661">
      <w:pPr>
        <w:ind w:left="3402"/>
        <w:jc w:val="both"/>
        <w:rPr>
          <w:rFonts w:ascii="Arial" w:hAnsi="Arial"/>
          <w:sz w:val="22"/>
          <w:szCs w:val="22"/>
        </w:rPr>
      </w:pPr>
    </w:p>
    <w:p w:rsidR="00573661" w:rsidRDefault="00573661" w:rsidP="00573661">
      <w:pPr>
        <w:pStyle w:val="Default"/>
      </w:pPr>
    </w:p>
    <w:p w:rsidR="00573661" w:rsidRPr="00D527C1" w:rsidRDefault="00573661" w:rsidP="00573661">
      <w:pPr>
        <w:jc w:val="both"/>
        <w:rPr>
          <w:rFonts w:ascii="Arial" w:hAnsi="Arial" w:cs="Arial"/>
          <w:sz w:val="22"/>
          <w:szCs w:val="22"/>
        </w:rPr>
      </w:pPr>
      <w:r w:rsidRPr="00300E73">
        <w:rPr>
          <w:rFonts w:ascii="Arial" w:hAnsi="Arial"/>
          <w:sz w:val="22"/>
          <w:szCs w:val="22"/>
        </w:rPr>
        <w:t xml:space="preserve">                  </w:t>
      </w:r>
      <w:r w:rsidRPr="00300E73">
        <w:rPr>
          <w:rFonts w:ascii="Arial" w:hAnsi="Arial"/>
          <w:b/>
          <w:sz w:val="22"/>
          <w:szCs w:val="22"/>
        </w:rPr>
        <w:t>JAIR STANGE</w:t>
      </w:r>
      <w:r w:rsidRPr="00300E73">
        <w:rPr>
          <w:rFonts w:ascii="Arial" w:hAnsi="Arial"/>
          <w:sz w:val="22"/>
          <w:szCs w:val="22"/>
        </w:rPr>
        <w:t>, Prefeito Municipal de Nova Esperança do Sudoeste, Estado do Paraná, no uso de suas atr</w:t>
      </w:r>
      <w:r>
        <w:rPr>
          <w:rFonts w:ascii="Arial" w:hAnsi="Arial"/>
          <w:sz w:val="22"/>
          <w:szCs w:val="22"/>
        </w:rPr>
        <w:t xml:space="preserve">ibuições legais e de acordo com o </w:t>
      </w:r>
      <w:r w:rsidRPr="002334C4">
        <w:rPr>
          <w:rFonts w:ascii="Arial" w:hAnsi="Arial" w:cs="Arial"/>
          <w:sz w:val="22"/>
          <w:szCs w:val="22"/>
        </w:rPr>
        <w:t>art. 27, § 1</w:t>
      </w:r>
      <w:r w:rsidRPr="002334C4">
        <w:rPr>
          <w:rFonts w:ascii="Cambria Math" w:hAnsi="Cambria Math" w:cs="Cambria Math"/>
          <w:sz w:val="22"/>
          <w:szCs w:val="22"/>
        </w:rPr>
        <w:t>⁰</w:t>
      </w:r>
      <w:r w:rsidRPr="002334C4">
        <w:rPr>
          <w:rFonts w:ascii="Arial" w:hAnsi="Arial" w:cs="Arial"/>
          <w:sz w:val="22"/>
          <w:szCs w:val="22"/>
        </w:rPr>
        <w:t xml:space="preserve">, da Lei Municipal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</w:t>
      </w:r>
      <w:r w:rsidRPr="00D527C1">
        <w:rPr>
          <w:rFonts w:ascii="Arial" w:hAnsi="Arial" w:cs="Arial"/>
          <w:sz w:val="22"/>
          <w:szCs w:val="22"/>
        </w:rPr>
        <w:t>67</w:t>
      </w:r>
      <w:r>
        <w:rPr>
          <w:rFonts w:ascii="Arial" w:hAnsi="Arial" w:cs="Arial"/>
          <w:sz w:val="22"/>
          <w:szCs w:val="22"/>
        </w:rPr>
        <w:t>5, de 21 de setembro de 2011</w:t>
      </w:r>
      <w:r w:rsidRPr="00D527C1">
        <w:rPr>
          <w:rFonts w:ascii="Arial" w:hAnsi="Arial" w:cs="Arial"/>
          <w:sz w:val="22"/>
          <w:szCs w:val="22"/>
        </w:rPr>
        <w:t xml:space="preserve">, </w:t>
      </w:r>
    </w:p>
    <w:p w:rsidR="00573661" w:rsidRPr="00D527C1" w:rsidRDefault="00573661" w:rsidP="00573661">
      <w:pPr>
        <w:jc w:val="both"/>
        <w:rPr>
          <w:rFonts w:ascii="Arial" w:hAnsi="Arial" w:cs="Arial"/>
          <w:sz w:val="22"/>
          <w:szCs w:val="22"/>
        </w:rPr>
      </w:pPr>
    </w:p>
    <w:p w:rsidR="00573661" w:rsidRPr="00300E73" w:rsidRDefault="00573661" w:rsidP="00573661">
      <w:pPr>
        <w:jc w:val="both"/>
        <w:rPr>
          <w:rFonts w:ascii="Arial" w:hAnsi="Arial"/>
          <w:sz w:val="22"/>
          <w:szCs w:val="22"/>
        </w:rPr>
      </w:pPr>
    </w:p>
    <w:p w:rsidR="00573661" w:rsidRPr="001A2B29" w:rsidRDefault="00573661" w:rsidP="00573661">
      <w:pPr>
        <w:jc w:val="both"/>
        <w:rPr>
          <w:rFonts w:ascii="Arial" w:hAnsi="Arial"/>
          <w:b/>
          <w:sz w:val="22"/>
          <w:szCs w:val="22"/>
        </w:rPr>
      </w:pPr>
      <w:r w:rsidRPr="00BD55BC">
        <w:rPr>
          <w:rFonts w:ascii="Arial" w:hAnsi="Arial"/>
          <w:sz w:val="22"/>
          <w:szCs w:val="22"/>
        </w:rPr>
        <w:t xml:space="preserve">                   </w:t>
      </w:r>
      <w:r w:rsidRPr="001A2B29">
        <w:rPr>
          <w:rFonts w:ascii="Arial" w:hAnsi="Arial"/>
          <w:b/>
          <w:sz w:val="22"/>
          <w:szCs w:val="22"/>
        </w:rPr>
        <w:t>RESOLVE:</w:t>
      </w:r>
    </w:p>
    <w:p w:rsidR="00573661" w:rsidRPr="001A2B29" w:rsidRDefault="00573661" w:rsidP="00573661">
      <w:pPr>
        <w:jc w:val="both"/>
        <w:rPr>
          <w:rFonts w:ascii="Arial" w:hAnsi="Arial"/>
          <w:sz w:val="22"/>
          <w:szCs w:val="22"/>
        </w:rPr>
      </w:pPr>
      <w:r w:rsidRPr="001A2B29">
        <w:rPr>
          <w:rFonts w:ascii="Arial" w:hAnsi="Arial"/>
          <w:sz w:val="22"/>
          <w:szCs w:val="22"/>
        </w:rPr>
        <w:t xml:space="preserve"> </w:t>
      </w:r>
    </w:p>
    <w:p w:rsidR="00573661" w:rsidRPr="00D513D7" w:rsidRDefault="00573661" w:rsidP="00573661">
      <w:pPr>
        <w:jc w:val="both"/>
        <w:rPr>
          <w:rFonts w:ascii="Arial" w:hAnsi="Arial" w:cs="Arial"/>
          <w:sz w:val="22"/>
          <w:szCs w:val="22"/>
        </w:rPr>
      </w:pPr>
      <w:r w:rsidRPr="001A2B29">
        <w:rPr>
          <w:rFonts w:ascii="Arial" w:hAnsi="Arial" w:cs="Arial"/>
          <w:sz w:val="22"/>
          <w:szCs w:val="22"/>
        </w:rPr>
        <w:t xml:space="preserve">                   </w:t>
      </w:r>
      <w:r w:rsidRPr="005764F6">
        <w:rPr>
          <w:rFonts w:ascii="Arial" w:hAnsi="Arial" w:cs="Arial"/>
          <w:b/>
          <w:sz w:val="22"/>
          <w:szCs w:val="22"/>
        </w:rPr>
        <w:t xml:space="preserve">Art. 1º. </w:t>
      </w:r>
      <w:r>
        <w:rPr>
          <w:rFonts w:ascii="Arial" w:hAnsi="Arial" w:cs="Arial"/>
          <w:sz w:val="22"/>
          <w:szCs w:val="22"/>
        </w:rPr>
        <w:t xml:space="preserve">Conceder a </w:t>
      </w:r>
      <w:r>
        <w:rPr>
          <w:rFonts w:ascii="Arial" w:hAnsi="Arial" w:cs="Arial"/>
          <w:b/>
          <w:sz w:val="22"/>
          <w:szCs w:val="22"/>
        </w:rPr>
        <w:t>MARCIO VICTOR BAGIO</w:t>
      </w:r>
      <w:r>
        <w:rPr>
          <w:rFonts w:ascii="Arial" w:hAnsi="Arial" w:cs="Arial"/>
          <w:sz w:val="22"/>
          <w:szCs w:val="22"/>
        </w:rPr>
        <w:t xml:space="preserve">, matrícula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34-5/2, ocupante do cargo de </w:t>
      </w:r>
      <w:r w:rsidRPr="00F4372B">
        <w:rPr>
          <w:rFonts w:ascii="Arial" w:hAnsi="Arial" w:cs="Arial"/>
          <w:sz w:val="22"/>
          <w:szCs w:val="22"/>
        </w:rPr>
        <w:t xml:space="preserve">provimento efetivo de </w:t>
      </w:r>
      <w:r w:rsidRPr="00F4372B">
        <w:rPr>
          <w:rFonts w:ascii="Arial" w:hAnsi="Arial" w:cs="Arial"/>
        </w:rPr>
        <w:t xml:space="preserve">Técnico em Higiene </w:t>
      </w:r>
      <w:r w:rsidRPr="00D513D7">
        <w:rPr>
          <w:rFonts w:ascii="Arial" w:hAnsi="Arial" w:cs="Arial"/>
        </w:rPr>
        <w:t>Dental</w:t>
      </w:r>
      <w:r w:rsidRPr="00D513D7">
        <w:rPr>
          <w:rFonts w:ascii="Arial" w:hAnsi="Arial" w:cs="Arial"/>
          <w:sz w:val="22"/>
          <w:szCs w:val="22"/>
        </w:rPr>
        <w:t>, gratificação pelo exercício funcional em Regime Integral e Dedicação Exclusiva de 40% (quarenta) por</w:t>
      </w:r>
      <w:r w:rsidRPr="00D513D7">
        <w:rPr>
          <w:rFonts w:ascii="Arial" w:hAnsi="Arial"/>
          <w:sz w:val="22"/>
          <w:szCs w:val="22"/>
        </w:rPr>
        <w:t xml:space="preserve"> cento </w:t>
      </w:r>
      <w:r w:rsidRPr="00D513D7">
        <w:rPr>
          <w:rFonts w:ascii="Arial" w:hAnsi="Arial" w:cs="Arial"/>
          <w:sz w:val="22"/>
          <w:szCs w:val="22"/>
        </w:rPr>
        <w:t xml:space="preserve">sobre seu vencimento, para a função de responsável pelo agendamento de consultas na área de odontologia, concomitante com as atribuições do cargo efetivo, a partir de 13 de junho de 2018. </w:t>
      </w:r>
    </w:p>
    <w:p w:rsidR="00573661" w:rsidRPr="00D513D7" w:rsidRDefault="00573661" w:rsidP="00573661">
      <w:pPr>
        <w:jc w:val="both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>
        <w:rPr>
          <w:rFonts w:ascii="Arial" w:hAnsi="Arial"/>
          <w:b/>
          <w:sz w:val="22"/>
          <w:szCs w:val="22"/>
        </w:rPr>
        <w:t>Art. 2</w:t>
      </w:r>
      <w:r w:rsidRPr="00DE4C29">
        <w:rPr>
          <w:rFonts w:ascii="Arial" w:hAnsi="Arial"/>
          <w:b/>
          <w:sz w:val="22"/>
          <w:szCs w:val="22"/>
        </w:rPr>
        <w:t>º</w:t>
      </w:r>
      <w:r>
        <w:rPr>
          <w:rFonts w:ascii="Arial" w:hAnsi="Arial"/>
          <w:b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Esta P</w:t>
      </w:r>
      <w:r w:rsidRPr="00DE4C29">
        <w:rPr>
          <w:rFonts w:ascii="Arial" w:hAnsi="Arial"/>
          <w:sz w:val="22"/>
          <w:szCs w:val="22"/>
        </w:rPr>
        <w:t xml:space="preserve">ortaria </w:t>
      </w:r>
      <w:r>
        <w:rPr>
          <w:rFonts w:ascii="Arial" w:hAnsi="Arial"/>
          <w:sz w:val="22"/>
          <w:szCs w:val="22"/>
        </w:rPr>
        <w:t xml:space="preserve">entrará em vigor na data sua publicação, revogando em seu inteiro teor a Portaria </w:t>
      </w:r>
      <w:r w:rsidRPr="003C7EAA">
        <w:rPr>
          <w:rFonts w:ascii="Arial" w:hAnsi="Arial" w:cs="Arial"/>
          <w:sz w:val="22"/>
          <w:szCs w:val="22"/>
        </w:rPr>
        <w:t>nº.</w:t>
      </w:r>
      <w:r>
        <w:rPr>
          <w:rFonts w:ascii="Arial" w:hAnsi="Arial" w:cs="Arial"/>
          <w:sz w:val="22"/>
          <w:szCs w:val="22"/>
        </w:rPr>
        <w:t xml:space="preserve"> 082/2017.</w:t>
      </w:r>
    </w:p>
    <w:p w:rsidR="00573661" w:rsidRDefault="00573661" w:rsidP="00573661">
      <w:pPr>
        <w:jc w:val="both"/>
        <w:rPr>
          <w:rFonts w:ascii="Arial" w:hAnsi="Arial"/>
          <w:sz w:val="22"/>
          <w:szCs w:val="22"/>
        </w:rPr>
      </w:pPr>
    </w:p>
    <w:p w:rsidR="00573661" w:rsidRPr="00C91FD6" w:rsidRDefault="00573661" w:rsidP="005736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</w:t>
      </w:r>
      <w:r w:rsidRPr="00C91FD6">
        <w:rPr>
          <w:rFonts w:ascii="Arial" w:hAnsi="Arial" w:cs="Arial"/>
          <w:sz w:val="22"/>
          <w:szCs w:val="22"/>
        </w:rPr>
        <w:t>Publique-se,</w:t>
      </w:r>
    </w:p>
    <w:p w:rsidR="00573661" w:rsidRPr="00C91FD6" w:rsidRDefault="00573661" w:rsidP="005736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Registre-se,</w:t>
      </w:r>
    </w:p>
    <w:p w:rsidR="00573661" w:rsidRDefault="00573661" w:rsidP="00573661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C91FD6">
        <w:rPr>
          <w:rFonts w:ascii="Arial" w:hAnsi="Arial" w:cs="Arial"/>
          <w:sz w:val="22"/>
          <w:szCs w:val="22"/>
        </w:rPr>
        <w:t>Cumpra-se.</w:t>
      </w:r>
    </w:p>
    <w:p w:rsidR="00573661" w:rsidRPr="00DE4C29" w:rsidRDefault="00573661" w:rsidP="00573661">
      <w:pPr>
        <w:jc w:val="both"/>
        <w:rPr>
          <w:rFonts w:ascii="Arial" w:hAnsi="Arial"/>
          <w:b/>
          <w:sz w:val="22"/>
          <w:szCs w:val="22"/>
        </w:rPr>
      </w:pP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sz w:val="22"/>
          <w:szCs w:val="22"/>
        </w:rPr>
        <w:tab/>
      </w:r>
      <w:r w:rsidRPr="00DE4C29">
        <w:rPr>
          <w:rFonts w:ascii="Arial" w:hAnsi="Arial"/>
          <w:sz w:val="22"/>
          <w:szCs w:val="22"/>
        </w:rPr>
        <w:tab/>
      </w:r>
    </w:p>
    <w:p w:rsidR="00573661" w:rsidRDefault="00573661" w:rsidP="00573661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DE4C29">
        <w:rPr>
          <w:rFonts w:ascii="Arial" w:hAnsi="Arial"/>
          <w:b/>
          <w:sz w:val="22"/>
          <w:szCs w:val="22"/>
        </w:rPr>
        <w:t>GABINETE DO PREFEITO</w:t>
      </w:r>
      <w:r w:rsidRPr="00DE4C29">
        <w:rPr>
          <w:rFonts w:ascii="Arial" w:hAnsi="Arial"/>
          <w:sz w:val="22"/>
          <w:szCs w:val="22"/>
        </w:rPr>
        <w:t xml:space="preserve"> </w:t>
      </w:r>
      <w:r w:rsidRPr="00DE4C29">
        <w:rPr>
          <w:rFonts w:ascii="Arial" w:hAnsi="Arial"/>
          <w:b/>
          <w:sz w:val="22"/>
          <w:szCs w:val="22"/>
        </w:rPr>
        <w:t>MUNICIPAL</w:t>
      </w:r>
      <w:r w:rsidRPr="00DE4C29">
        <w:rPr>
          <w:rFonts w:ascii="Arial" w:hAnsi="Arial"/>
          <w:sz w:val="22"/>
          <w:szCs w:val="22"/>
        </w:rPr>
        <w:t xml:space="preserve"> de Nova Esperança do Sudoeste</w:t>
      </w:r>
      <w:r>
        <w:rPr>
          <w:rFonts w:ascii="Arial" w:hAnsi="Arial"/>
          <w:sz w:val="22"/>
          <w:szCs w:val="22"/>
        </w:rPr>
        <w:t>,</w:t>
      </w:r>
      <w:r w:rsidRPr="00DE4C29">
        <w:rPr>
          <w:rFonts w:ascii="Arial" w:hAnsi="Arial"/>
          <w:sz w:val="22"/>
          <w:szCs w:val="22"/>
        </w:rPr>
        <w:t xml:space="preserve"> Est</w:t>
      </w:r>
      <w:r>
        <w:rPr>
          <w:rFonts w:ascii="Arial" w:hAnsi="Arial"/>
          <w:sz w:val="22"/>
          <w:szCs w:val="22"/>
        </w:rPr>
        <w:t xml:space="preserve">ado do Paraná em 13 de junho de 2018.  </w:t>
      </w:r>
    </w:p>
    <w:p w:rsidR="00573661" w:rsidRDefault="00573661" w:rsidP="00573661">
      <w:pPr>
        <w:pStyle w:val="Corpodetexto"/>
        <w:rPr>
          <w:rFonts w:ascii="Arial" w:hAnsi="Arial"/>
          <w:sz w:val="22"/>
          <w:szCs w:val="22"/>
        </w:rPr>
      </w:pPr>
    </w:p>
    <w:p w:rsidR="00573661" w:rsidRDefault="00573661" w:rsidP="00573661">
      <w:pPr>
        <w:pStyle w:val="Corpodetexto"/>
        <w:rPr>
          <w:rFonts w:ascii="Arial" w:hAnsi="Arial"/>
          <w:sz w:val="22"/>
          <w:szCs w:val="22"/>
        </w:rPr>
      </w:pPr>
    </w:p>
    <w:p w:rsidR="00573661" w:rsidRPr="00DE4C29" w:rsidRDefault="00573661" w:rsidP="00573661">
      <w:pPr>
        <w:jc w:val="both"/>
        <w:rPr>
          <w:rFonts w:ascii="Arial" w:hAnsi="Arial"/>
          <w:sz w:val="22"/>
          <w:szCs w:val="22"/>
        </w:rPr>
      </w:pPr>
    </w:p>
    <w:p w:rsidR="00573661" w:rsidRPr="00080E7F" w:rsidRDefault="00573661" w:rsidP="00573661">
      <w:pPr>
        <w:pStyle w:val="Ttulo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JAIR STANGE </w:t>
      </w: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  <w:r w:rsidRPr="00080E7F">
        <w:rPr>
          <w:rFonts w:ascii="Arial" w:hAnsi="Arial" w:cs="Arial"/>
          <w:sz w:val="22"/>
          <w:szCs w:val="22"/>
        </w:rPr>
        <w:t>Prefeito Municipal</w:t>
      </w: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573661" w:rsidRDefault="00573661" w:rsidP="00573661">
      <w:pPr>
        <w:jc w:val="center"/>
        <w:rPr>
          <w:rFonts w:ascii="Arial" w:hAnsi="Arial" w:cs="Arial"/>
          <w:sz w:val="22"/>
          <w:szCs w:val="22"/>
        </w:rPr>
      </w:pPr>
    </w:p>
    <w:p w:rsidR="00F2299D" w:rsidRPr="00EF1859" w:rsidRDefault="00F2299D" w:rsidP="00C1019D">
      <w:pPr>
        <w:jc w:val="center"/>
      </w:pPr>
      <w:bookmarkStart w:id="0" w:name="_GoBack"/>
      <w:bookmarkEnd w:id="0"/>
    </w:p>
    <w:sectPr w:rsidR="00F2299D" w:rsidRPr="00EF1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FB"/>
    <w:rsid w:val="003F01F7"/>
    <w:rsid w:val="00447F5C"/>
    <w:rsid w:val="00573661"/>
    <w:rsid w:val="006626CA"/>
    <w:rsid w:val="0083620C"/>
    <w:rsid w:val="00A34F6C"/>
    <w:rsid w:val="00C1019D"/>
    <w:rsid w:val="00C114FB"/>
    <w:rsid w:val="00C15EF4"/>
    <w:rsid w:val="00DD1C0F"/>
    <w:rsid w:val="00EF1859"/>
    <w:rsid w:val="00F2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14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114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114FB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C114FB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114FB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C114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11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LUCIMARA</dc:creator>
  <cp:lastModifiedBy>LUCIMARA</cp:lastModifiedBy>
  <cp:revision>2</cp:revision>
  <dcterms:created xsi:type="dcterms:W3CDTF">2018-07-20T11:28:00Z</dcterms:created>
  <dcterms:modified xsi:type="dcterms:W3CDTF">2018-07-20T11:28:00Z</dcterms:modified>
</cp:coreProperties>
</file>