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7" w:rsidRDefault="00A87EE7" w:rsidP="00A87EE7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054/2018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A87EE7" w:rsidRPr="00CE0B5C" w:rsidRDefault="00A87EE7" w:rsidP="00A87EE7"/>
    <w:p w:rsidR="00A87EE7" w:rsidRPr="00300E73" w:rsidRDefault="00A87EE7" w:rsidP="00A87EE7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A87EE7" w:rsidRDefault="00A87EE7" w:rsidP="00A87EE7">
      <w:pPr>
        <w:ind w:left="3402"/>
        <w:jc w:val="both"/>
        <w:rPr>
          <w:rFonts w:ascii="Arial" w:hAnsi="Arial"/>
          <w:sz w:val="22"/>
          <w:szCs w:val="22"/>
        </w:rPr>
      </w:pPr>
    </w:p>
    <w:p w:rsidR="00A87EE7" w:rsidRDefault="00A87EE7" w:rsidP="00A87EE7">
      <w:pPr>
        <w:pStyle w:val="Default"/>
      </w:pPr>
    </w:p>
    <w:p w:rsidR="00A87EE7" w:rsidRPr="00D527C1" w:rsidRDefault="00A87EE7" w:rsidP="00A87EE7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A87EE7" w:rsidRPr="00D527C1" w:rsidRDefault="00A87EE7" w:rsidP="00A87EE7">
      <w:pPr>
        <w:jc w:val="both"/>
        <w:rPr>
          <w:rFonts w:ascii="Arial" w:hAnsi="Arial" w:cs="Arial"/>
          <w:sz w:val="22"/>
          <w:szCs w:val="22"/>
        </w:rPr>
      </w:pPr>
    </w:p>
    <w:p w:rsidR="00A87EE7" w:rsidRPr="00300E73" w:rsidRDefault="00A87EE7" w:rsidP="00A87EE7">
      <w:pPr>
        <w:jc w:val="both"/>
        <w:rPr>
          <w:rFonts w:ascii="Arial" w:hAnsi="Arial"/>
          <w:sz w:val="22"/>
          <w:szCs w:val="22"/>
        </w:rPr>
      </w:pPr>
    </w:p>
    <w:p w:rsidR="00A87EE7" w:rsidRPr="00A87EE7" w:rsidRDefault="00A87EE7" w:rsidP="00A87EE7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A87EE7">
        <w:rPr>
          <w:rFonts w:ascii="Arial" w:hAnsi="Arial"/>
          <w:b/>
          <w:sz w:val="22"/>
          <w:szCs w:val="22"/>
        </w:rPr>
        <w:t>RESOLVE:</w:t>
      </w:r>
    </w:p>
    <w:p w:rsidR="00A87EE7" w:rsidRPr="00A87EE7" w:rsidRDefault="00A87EE7" w:rsidP="00A87EE7">
      <w:pPr>
        <w:jc w:val="both"/>
        <w:rPr>
          <w:rFonts w:ascii="Arial" w:hAnsi="Arial"/>
          <w:sz w:val="22"/>
          <w:szCs w:val="22"/>
        </w:rPr>
      </w:pPr>
      <w:r w:rsidRPr="00A87EE7">
        <w:rPr>
          <w:rFonts w:ascii="Arial" w:hAnsi="Arial"/>
          <w:sz w:val="22"/>
          <w:szCs w:val="22"/>
        </w:rPr>
        <w:t xml:space="preserve"> </w:t>
      </w:r>
    </w:p>
    <w:p w:rsidR="00A87EE7" w:rsidRDefault="00A87EE7" w:rsidP="00A87EE7">
      <w:pPr>
        <w:jc w:val="both"/>
        <w:rPr>
          <w:rFonts w:ascii="Arial" w:hAnsi="Arial" w:cs="Arial"/>
          <w:sz w:val="22"/>
          <w:szCs w:val="22"/>
        </w:rPr>
      </w:pPr>
      <w:r w:rsidRPr="00A87EE7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 w:rsidRPr="003C7EAA">
        <w:rPr>
          <w:rFonts w:ascii="Arial" w:hAnsi="Arial" w:cs="Arial"/>
          <w:b/>
          <w:sz w:val="22"/>
          <w:szCs w:val="22"/>
        </w:rPr>
        <w:t>ANDREA CUNHA COSTA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2339-6/2, ocupante do cargo de provimento efetivo de Enfermeira, gratificação </w:t>
      </w:r>
      <w:r>
        <w:rPr>
          <w:rFonts w:ascii="Arial" w:hAnsi="Arial"/>
          <w:sz w:val="22"/>
          <w:szCs w:val="22"/>
        </w:rPr>
        <w:t>pelo exercício funcional em Regime Integral e Dedicação Exclusiva de 75% (setenta e cinco) por cento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sobre seu vencimento, para exercer a função de responsável pelo atendimento de enfermagem, concomitante com as atribuições do cargo efetivo, a partir de 13 de junho de 2018. </w:t>
      </w:r>
    </w:p>
    <w:p w:rsidR="00A87EE7" w:rsidRDefault="00A87EE7" w:rsidP="00A87EE7">
      <w:pPr>
        <w:jc w:val="both"/>
        <w:rPr>
          <w:rFonts w:ascii="Arial" w:hAnsi="Arial" w:cs="Arial"/>
          <w:sz w:val="22"/>
          <w:szCs w:val="22"/>
        </w:rPr>
      </w:pPr>
    </w:p>
    <w:p w:rsidR="00A87EE7" w:rsidRPr="0037597F" w:rsidRDefault="00A87EE7" w:rsidP="00A87EE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 w:rsidRPr="0037597F">
        <w:rPr>
          <w:rFonts w:ascii="Arial" w:hAnsi="Arial"/>
          <w:sz w:val="22"/>
          <w:szCs w:val="22"/>
        </w:rPr>
        <w:t xml:space="preserve">entrará em vigor na data sua publicação, revogando em seu inteiro teor as Portarias </w:t>
      </w:r>
      <w:proofErr w:type="spellStart"/>
      <w:r w:rsidRPr="0037597F">
        <w:rPr>
          <w:rFonts w:ascii="Arial" w:hAnsi="Arial" w:cs="Arial"/>
          <w:sz w:val="22"/>
          <w:szCs w:val="22"/>
        </w:rPr>
        <w:t>nºs</w:t>
      </w:r>
      <w:proofErr w:type="spellEnd"/>
      <w:r w:rsidRPr="0037597F">
        <w:rPr>
          <w:rFonts w:ascii="Arial" w:hAnsi="Arial" w:cs="Arial"/>
          <w:sz w:val="22"/>
          <w:szCs w:val="22"/>
        </w:rPr>
        <w:t xml:space="preserve">. 084/2017 e 101/2017. </w:t>
      </w:r>
    </w:p>
    <w:p w:rsidR="00A87EE7" w:rsidRDefault="00A87EE7" w:rsidP="00A87EE7">
      <w:pPr>
        <w:jc w:val="both"/>
        <w:rPr>
          <w:rFonts w:ascii="Arial" w:hAnsi="Arial"/>
          <w:sz w:val="22"/>
          <w:szCs w:val="22"/>
        </w:rPr>
      </w:pPr>
    </w:p>
    <w:p w:rsidR="00A87EE7" w:rsidRPr="00C91FD6" w:rsidRDefault="00A87EE7" w:rsidP="00A87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A87EE7" w:rsidRPr="00C91FD6" w:rsidRDefault="00A87EE7" w:rsidP="00A87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A87EE7" w:rsidRDefault="00A87EE7" w:rsidP="00A87EE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A87EE7" w:rsidRPr="00DE4C29" w:rsidRDefault="00A87EE7" w:rsidP="00A87EE7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A87EE7" w:rsidRDefault="00A87EE7" w:rsidP="00A87EE7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A87EE7" w:rsidRDefault="00A87EE7" w:rsidP="00A87EE7">
      <w:pPr>
        <w:pStyle w:val="Corpodetexto"/>
        <w:rPr>
          <w:rFonts w:ascii="Arial" w:hAnsi="Arial"/>
          <w:sz w:val="22"/>
          <w:szCs w:val="22"/>
        </w:rPr>
      </w:pPr>
    </w:p>
    <w:p w:rsidR="00A87EE7" w:rsidRDefault="00A87EE7" w:rsidP="00A87EE7">
      <w:pPr>
        <w:pStyle w:val="Corpodetexto"/>
        <w:rPr>
          <w:rFonts w:ascii="Arial" w:hAnsi="Arial"/>
          <w:sz w:val="22"/>
          <w:szCs w:val="22"/>
        </w:rPr>
      </w:pPr>
    </w:p>
    <w:p w:rsidR="00A87EE7" w:rsidRPr="00DE4C29" w:rsidRDefault="00A87EE7" w:rsidP="00A87EE7">
      <w:pPr>
        <w:jc w:val="both"/>
        <w:rPr>
          <w:rFonts w:ascii="Arial" w:hAnsi="Arial"/>
          <w:sz w:val="22"/>
          <w:szCs w:val="22"/>
        </w:rPr>
      </w:pPr>
    </w:p>
    <w:p w:rsidR="00A87EE7" w:rsidRPr="00080E7F" w:rsidRDefault="00A87EE7" w:rsidP="00A87EE7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A87EE7" w:rsidRDefault="00A87EE7" w:rsidP="00A87EE7">
      <w:pPr>
        <w:jc w:val="center"/>
        <w:rPr>
          <w:rFonts w:ascii="Arial" w:hAnsi="Arial" w:cs="Arial"/>
          <w:sz w:val="22"/>
          <w:szCs w:val="22"/>
        </w:rPr>
      </w:pPr>
    </w:p>
    <w:p w:rsidR="00F2299D" w:rsidRDefault="00F2299D">
      <w:bookmarkStart w:id="0" w:name="_GoBack"/>
      <w:bookmarkEnd w:id="0"/>
    </w:p>
    <w:sectPr w:rsidR="00F22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E7"/>
    <w:rsid w:val="00A87EE7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87E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87E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87EE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A87EE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A87EE7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87EE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A87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87E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87E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87EE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A87EE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A87EE7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87EE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A87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1</cp:revision>
  <dcterms:created xsi:type="dcterms:W3CDTF">2018-07-20T11:24:00Z</dcterms:created>
  <dcterms:modified xsi:type="dcterms:W3CDTF">2018-07-20T11:24:00Z</dcterms:modified>
</cp:coreProperties>
</file>