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3B" w:rsidRPr="00532B70" w:rsidRDefault="00661E3B" w:rsidP="00661E3B">
      <w:pPr>
        <w:overflowPunct w:val="0"/>
        <w:autoSpaceDE w:val="0"/>
        <w:autoSpaceDN w:val="0"/>
        <w:adjustRightInd w:val="0"/>
        <w:spacing w:after="0" w:line="240" w:lineRule="auto"/>
        <w:textAlignment w:val="baseline"/>
        <w:rPr>
          <w:rFonts w:ascii="Arial" w:eastAsia="Times New Roman" w:hAnsi="Arial" w:cs="Arial"/>
          <w:b/>
          <w:sz w:val="24"/>
          <w:szCs w:val="24"/>
          <w:lang w:eastAsia="pt-BR"/>
        </w:rPr>
      </w:pPr>
    </w:p>
    <w:p w:rsidR="00661E3B" w:rsidRPr="00532B70" w:rsidRDefault="00661E3B" w:rsidP="00661E3B">
      <w:pPr>
        <w:overflowPunct w:val="0"/>
        <w:autoSpaceDE w:val="0"/>
        <w:autoSpaceDN w:val="0"/>
        <w:adjustRightInd w:val="0"/>
        <w:spacing w:after="0" w:line="240" w:lineRule="auto"/>
        <w:textAlignment w:val="baseline"/>
        <w:rPr>
          <w:rFonts w:ascii="Arial" w:eastAsia="Times New Roman" w:hAnsi="Arial" w:cs="Arial"/>
          <w:b/>
          <w:sz w:val="24"/>
          <w:szCs w:val="24"/>
          <w:lang w:eastAsia="pt-BR"/>
        </w:rPr>
      </w:pPr>
    </w:p>
    <w:p w:rsidR="00661E3B" w:rsidRPr="00532B70" w:rsidRDefault="00661E3B" w:rsidP="00661E3B">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CONTRATO Nº 188/2021</w:t>
      </w:r>
    </w:p>
    <w:p w:rsidR="00661E3B" w:rsidRPr="00532B70" w:rsidRDefault="00661E3B" w:rsidP="00661E3B">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PREGÃO Nº 38/2021</w:t>
      </w:r>
    </w:p>
    <w:p w:rsidR="00661E3B" w:rsidRPr="00532B70" w:rsidRDefault="00661E3B" w:rsidP="00661E3B">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PROCESSO LICITATÓRIO Nº 63/2021</w:t>
      </w:r>
    </w:p>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32B70">
        <w:rPr>
          <w:rFonts w:ascii="Arial" w:eastAsia="Times New Roman" w:hAnsi="Arial" w:cs="Arial"/>
          <w:sz w:val="24"/>
          <w:szCs w:val="24"/>
          <w:lang w:eastAsia="pt-BR"/>
        </w:rPr>
        <w:t xml:space="preserve">Pelo presente instrumento, de um lado, o </w:t>
      </w:r>
      <w:r w:rsidRPr="00532B70">
        <w:rPr>
          <w:rFonts w:ascii="Arial" w:eastAsia="Times New Roman" w:hAnsi="Arial" w:cs="Arial"/>
          <w:b/>
          <w:bCs/>
          <w:sz w:val="24"/>
          <w:szCs w:val="24"/>
          <w:lang w:eastAsia="pt-BR"/>
        </w:rPr>
        <w:t>MUNICÍPIO DE NOVA ESPERANÇA DO SUDOESTE</w:t>
      </w:r>
      <w:r w:rsidRPr="00532B70">
        <w:rPr>
          <w:rFonts w:ascii="Arial" w:eastAsia="Times New Roman" w:hAnsi="Arial" w:cs="Arial"/>
          <w:bCs/>
          <w:sz w:val="24"/>
          <w:szCs w:val="24"/>
          <w:lang w:eastAsia="pt-BR"/>
        </w:rPr>
        <w:t>, Estado do Paraná</w:t>
      </w:r>
      <w:r w:rsidRPr="00532B70">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532B70">
        <w:rPr>
          <w:rFonts w:ascii="Arial" w:eastAsia="Times New Roman" w:hAnsi="Arial" w:cs="Arial"/>
          <w:b/>
          <w:sz w:val="24"/>
          <w:szCs w:val="24"/>
          <w:lang w:eastAsia="pt-BR"/>
        </w:rPr>
        <w:t>CONTRATANTE</w:t>
      </w:r>
      <w:r w:rsidRPr="00532B70">
        <w:rPr>
          <w:rFonts w:ascii="Arial" w:eastAsia="Times New Roman" w:hAnsi="Arial" w:cs="Arial"/>
          <w:sz w:val="24"/>
          <w:szCs w:val="24"/>
          <w:lang w:eastAsia="pt-BR"/>
        </w:rPr>
        <w:t xml:space="preserve">, neste ato representado por seu Prefeito o </w:t>
      </w:r>
      <w:r w:rsidRPr="00532B70">
        <w:rPr>
          <w:rFonts w:ascii="Arial" w:eastAsia="Times New Roman" w:hAnsi="Arial" w:cs="Arial"/>
          <w:b/>
          <w:sz w:val="24"/>
          <w:szCs w:val="24"/>
          <w:lang w:eastAsia="pt-BR"/>
        </w:rPr>
        <w:t>Sr</w:t>
      </w:r>
      <w:r w:rsidRPr="00532B70">
        <w:rPr>
          <w:rFonts w:ascii="Arial" w:eastAsia="Times New Roman" w:hAnsi="Arial" w:cs="Arial"/>
          <w:sz w:val="24"/>
          <w:szCs w:val="24"/>
          <w:lang w:eastAsia="pt-BR"/>
        </w:rPr>
        <w:t xml:space="preserve">. </w:t>
      </w:r>
      <w:r w:rsidRPr="00532B70">
        <w:rPr>
          <w:rFonts w:ascii="Arial" w:eastAsia="Times New Roman" w:hAnsi="Arial" w:cs="Arial"/>
          <w:b/>
          <w:sz w:val="24"/>
          <w:szCs w:val="24"/>
          <w:lang w:eastAsia="pt-BR"/>
        </w:rPr>
        <w:t>JAIME DA SILVA STANG</w:t>
      </w:r>
      <w:r w:rsidRPr="00532B70">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532B70">
        <w:rPr>
          <w:rFonts w:ascii="Arial" w:eastAsia="Times New Roman" w:hAnsi="Arial" w:cs="Arial"/>
          <w:b/>
          <w:sz w:val="24"/>
          <w:szCs w:val="24"/>
          <w:lang w:eastAsia="pt-BR"/>
        </w:rPr>
        <w:t>CAROLINA MARIA PERUCHINI &amp; CIA LTDA</w:t>
      </w:r>
      <w:r w:rsidRPr="00532B70">
        <w:rPr>
          <w:rFonts w:ascii="Arial" w:eastAsia="Times New Roman" w:hAnsi="Arial" w:cs="Arial"/>
          <w:sz w:val="24"/>
          <w:szCs w:val="24"/>
          <w:lang w:eastAsia="pt-BR"/>
        </w:rPr>
        <w:t xml:space="preserve">, pessoa jurídica de direito privado, inscrita no CNPJ/MF sob o nº 72.534.159/0001-05, com sede no Município de </w:t>
      </w:r>
      <w:r w:rsidR="00532B70" w:rsidRPr="00532B70">
        <w:rPr>
          <w:rFonts w:ascii="Arial" w:eastAsia="Times New Roman" w:hAnsi="Arial" w:cs="Arial"/>
          <w:sz w:val="24"/>
          <w:szCs w:val="24"/>
          <w:lang w:eastAsia="pt-BR"/>
        </w:rPr>
        <w:t>Realeza</w:t>
      </w:r>
      <w:r w:rsidRPr="00532B70">
        <w:rPr>
          <w:rFonts w:ascii="Arial" w:eastAsia="Times New Roman" w:hAnsi="Arial" w:cs="Arial"/>
          <w:sz w:val="24"/>
          <w:szCs w:val="24"/>
          <w:lang w:eastAsia="pt-BR"/>
        </w:rPr>
        <w:t xml:space="preserve">, Estado do </w:t>
      </w:r>
      <w:r w:rsidR="00532B70">
        <w:rPr>
          <w:rFonts w:ascii="Arial" w:eastAsia="Times New Roman" w:hAnsi="Arial" w:cs="Arial"/>
          <w:sz w:val="24"/>
          <w:szCs w:val="24"/>
          <w:lang w:eastAsia="pt-BR"/>
        </w:rPr>
        <w:t>Paraná</w:t>
      </w:r>
      <w:r w:rsidRPr="00532B70">
        <w:rPr>
          <w:rFonts w:ascii="Arial" w:eastAsia="Times New Roman" w:hAnsi="Arial" w:cs="Arial"/>
          <w:sz w:val="24"/>
          <w:szCs w:val="24"/>
          <w:lang w:eastAsia="pt-BR"/>
        </w:rPr>
        <w:t xml:space="preserve">, na </w:t>
      </w:r>
      <w:r w:rsidR="00532B70">
        <w:rPr>
          <w:rFonts w:ascii="Arial" w:eastAsia="Times New Roman" w:hAnsi="Arial" w:cs="Arial"/>
          <w:sz w:val="24"/>
          <w:szCs w:val="24"/>
          <w:lang w:eastAsia="pt-BR"/>
        </w:rPr>
        <w:t xml:space="preserve">Avenida Rubem Cesar </w:t>
      </w:r>
      <w:proofErr w:type="spellStart"/>
      <w:r w:rsidR="00532B70">
        <w:rPr>
          <w:rFonts w:ascii="Arial" w:eastAsia="Times New Roman" w:hAnsi="Arial" w:cs="Arial"/>
          <w:sz w:val="24"/>
          <w:szCs w:val="24"/>
          <w:lang w:eastAsia="pt-BR"/>
        </w:rPr>
        <w:t>Caselani</w:t>
      </w:r>
      <w:proofErr w:type="spellEnd"/>
      <w:r w:rsidRPr="00532B70">
        <w:rPr>
          <w:rFonts w:ascii="Arial" w:eastAsia="Times New Roman" w:hAnsi="Arial" w:cs="Arial"/>
          <w:sz w:val="24"/>
          <w:szCs w:val="24"/>
          <w:lang w:eastAsia="pt-BR"/>
        </w:rPr>
        <w:t>,</w:t>
      </w:r>
      <w:r w:rsidR="00532B70">
        <w:rPr>
          <w:rFonts w:ascii="Arial" w:eastAsia="Times New Roman" w:hAnsi="Arial" w:cs="Arial"/>
          <w:sz w:val="24"/>
          <w:szCs w:val="24"/>
          <w:lang w:eastAsia="pt-BR"/>
        </w:rPr>
        <w:t xml:space="preserve"> n°. 2575, CEP 85770-000,</w:t>
      </w:r>
      <w:r w:rsidRPr="00532B70">
        <w:rPr>
          <w:rFonts w:ascii="Arial" w:eastAsia="Times New Roman" w:hAnsi="Arial" w:cs="Arial"/>
          <w:sz w:val="24"/>
          <w:szCs w:val="24"/>
          <w:lang w:eastAsia="pt-BR"/>
        </w:rPr>
        <w:t xml:space="preserve"> doravante denominada </w:t>
      </w:r>
      <w:r w:rsidRPr="00532B70">
        <w:rPr>
          <w:rFonts w:ascii="Arial" w:eastAsia="Times New Roman" w:hAnsi="Arial" w:cs="Arial"/>
          <w:b/>
          <w:sz w:val="24"/>
          <w:szCs w:val="24"/>
          <w:lang w:eastAsia="pt-BR"/>
        </w:rPr>
        <w:t>CONTRATADA</w:t>
      </w:r>
      <w:r w:rsidRPr="00532B70">
        <w:rPr>
          <w:rFonts w:ascii="Arial" w:eastAsia="Times New Roman" w:hAnsi="Arial" w:cs="Arial"/>
          <w:sz w:val="24"/>
          <w:szCs w:val="24"/>
          <w:lang w:eastAsia="pt-BR"/>
        </w:rPr>
        <w:t xml:space="preserve">, neste ato representado por seu administrador, o </w:t>
      </w:r>
      <w:proofErr w:type="gramStart"/>
      <w:r w:rsidRPr="00532B70">
        <w:rPr>
          <w:rFonts w:ascii="Arial" w:eastAsia="Times New Roman" w:hAnsi="Arial" w:cs="Arial"/>
          <w:sz w:val="24"/>
          <w:szCs w:val="24"/>
          <w:lang w:eastAsia="pt-BR"/>
        </w:rPr>
        <w:t>Sr.</w:t>
      </w:r>
      <w:proofErr w:type="gramEnd"/>
      <w:r w:rsidRPr="00532B70">
        <w:rPr>
          <w:rFonts w:ascii="Arial" w:eastAsia="Times New Roman" w:hAnsi="Arial" w:cs="Arial"/>
          <w:sz w:val="24"/>
          <w:szCs w:val="24"/>
          <w:lang w:eastAsia="pt-BR"/>
        </w:rPr>
        <w:t xml:space="preserve"> </w:t>
      </w:r>
      <w:r w:rsidRPr="00532B70">
        <w:rPr>
          <w:rFonts w:ascii="Arial" w:eastAsia="Times New Roman" w:hAnsi="Arial" w:cs="Arial"/>
          <w:b/>
          <w:sz w:val="24"/>
          <w:szCs w:val="24"/>
          <w:lang w:eastAsia="pt-BR"/>
        </w:rPr>
        <w:t>CAROLINA MARIA PERUCHINI BUENO</w:t>
      </w:r>
      <w:r w:rsidRPr="00532B70">
        <w:rPr>
          <w:rFonts w:ascii="Arial" w:eastAsia="Times New Roman" w:hAnsi="Arial" w:cs="Arial"/>
          <w:sz w:val="24"/>
          <w:szCs w:val="24"/>
          <w:lang w:eastAsia="pt-BR"/>
        </w:rPr>
        <w:t>, brasileiro, inscrito no CPF/MF nº 039.628.629-19, RG nº 88131193, têm certo e ajustado o fornecimento do objeto, adiante especificado, que foi objeto de procedimento licitatório na modalidade de Pregão nº 38</w:t>
      </w:r>
      <w:r w:rsidR="00532B70">
        <w:rPr>
          <w:rFonts w:ascii="Arial" w:eastAsia="Times New Roman" w:hAnsi="Arial" w:cs="Arial"/>
          <w:sz w:val="24"/>
          <w:szCs w:val="24"/>
          <w:lang w:eastAsia="pt-BR"/>
        </w:rPr>
        <w:t xml:space="preserve">/2021, homologado </w:t>
      </w:r>
      <w:r w:rsidRPr="00532B70">
        <w:rPr>
          <w:rFonts w:ascii="Arial" w:eastAsia="Times New Roman" w:hAnsi="Arial" w:cs="Arial"/>
          <w:sz w:val="24"/>
          <w:szCs w:val="24"/>
          <w:lang w:eastAsia="pt-BR"/>
        </w:rPr>
        <w:t xml:space="preserve">em 08 de setembro de 2021, e que se regerá pela Lei nº 8.666, de 21 de junho de 1993, pela Lei 10.520, de 17 de julho de 2002, pelo Edital de licitação em epígrafe e seus anexos, e demais legislação aplicável, mediante as seguintes condições. </w:t>
      </w:r>
    </w:p>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 xml:space="preserve">CLÁUSULA PRIMEIRA - DO OBJETO </w:t>
      </w:r>
    </w:p>
    <w:p w:rsidR="00661E3B" w:rsidRPr="00532B70" w:rsidRDefault="00661E3B" w:rsidP="00661E3B">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32B70">
        <w:rPr>
          <w:rFonts w:ascii="Arial" w:eastAsia="Times New Roman" w:hAnsi="Arial" w:cs="Arial"/>
          <w:sz w:val="24"/>
          <w:szCs w:val="24"/>
          <w:lang w:eastAsia="pt-BR"/>
        </w:rPr>
        <w:t xml:space="preserve">O presente contrato tem como objeto a </w:t>
      </w:r>
      <w:r w:rsidRPr="00532B70">
        <w:rPr>
          <w:rFonts w:ascii="Arial" w:eastAsia="Times New Roman" w:hAnsi="Arial" w:cs="Arial"/>
          <w:b/>
          <w:sz w:val="24"/>
          <w:szCs w:val="24"/>
          <w:lang w:eastAsia="pt-BR"/>
        </w:rPr>
        <w:t>Contratação de empresa para confecção e instalação de letreiro em ACM, na praça municipal do Município de Nova Esperança do Sudoeste, Paraná</w:t>
      </w:r>
      <w:proofErr w:type="gramStart"/>
      <w:r w:rsidRPr="00532B70">
        <w:rPr>
          <w:rFonts w:ascii="Arial" w:eastAsia="Times New Roman" w:hAnsi="Arial" w:cs="Arial"/>
          <w:b/>
          <w:sz w:val="24"/>
          <w:szCs w:val="24"/>
          <w:lang w:eastAsia="pt-BR"/>
        </w:rPr>
        <w:t>.,</w:t>
      </w:r>
      <w:proofErr w:type="gramEnd"/>
      <w:r w:rsidRPr="00532B70">
        <w:rPr>
          <w:rFonts w:ascii="Arial" w:eastAsia="Times New Roman" w:hAnsi="Arial" w:cs="Arial"/>
          <w:b/>
          <w:sz w:val="24"/>
          <w:szCs w:val="24"/>
          <w:lang w:eastAsia="pt-BR"/>
        </w:rPr>
        <w:t xml:space="preserve"> conforme especificações técnicas em anexo ao edital</w:t>
      </w:r>
      <w:r w:rsidRPr="00532B70">
        <w:rPr>
          <w:rFonts w:ascii="Arial" w:eastAsia="Times New Roman" w:hAnsi="Arial" w:cs="Arial"/>
          <w:sz w:val="24"/>
          <w:szCs w:val="24"/>
          <w:lang w:eastAsia="pt-BR"/>
        </w:rPr>
        <w:t>, e constantes da proposta da contratada que passa a fazer parte integrante deste contrato:</w:t>
      </w:r>
    </w:p>
    <w:p w:rsidR="00661E3B" w:rsidRPr="00532B70" w:rsidRDefault="00661E3B" w:rsidP="00661E3B">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987"/>
        <w:gridCol w:w="1211"/>
        <w:gridCol w:w="2744"/>
        <w:gridCol w:w="1271"/>
        <w:gridCol w:w="1284"/>
        <w:gridCol w:w="1284"/>
      </w:tblGrid>
      <w:tr w:rsidR="00661E3B" w:rsidRPr="00532B70" w:rsidTr="00F638A6">
        <w:tc>
          <w:tcPr>
            <w:tcW w:w="858" w:type="dxa"/>
          </w:tcPr>
          <w:p w:rsidR="00661E3B" w:rsidRPr="00532B70" w:rsidRDefault="00532B70" w:rsidP="00532B70">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LOTE</w:t>
            </w:r>
          </w:p>
        </w:tc>
        <w:tc>
          <w:tcPr>
            <w:tcW w:w="1004" w:type="dxa"/>
          </w:tcPr>
          <w:p w:rsidR="00661E3B" w:rsidRPr="00532B70" w:rsidRDefault="00532B70" w:rsidP="00532B70">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ITEM</w:t>
            </w:r>
          </w:p>
        </w:tc>
        <w:tc>
          <w:tcPr>
            <w:tcW w:w="1253" w:type="dxa"/>
          </w:tcPr>
          <w:p w:rsidR="00661E3B" w:rsidRPr="00532B70" w:rsidRDefault="00532B70" w:rsidP="00532B70">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QTD</w:t>
            </w:r>
          </w:p>
        </w:tc>
        <w:tc>
          <w:tcPr>
            <w:tcW w:w="2839" w:type="dxa"/>
          </w:tcPr>
          <w:p w:rsidR="00661E3B" w:rsidRPr="00532B70" w:rsidRDefault="00532B70" w:rsidP="00F638A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DESCRIÇÃO</w:t>
            </w:r>
          </w:p>
        </w:tc>
        <w:tc>
          <w:tcPr>
            <w:tcW w:w="1276" w:type="dxa"/>
          </w:tcPr>
          <w:p w:rsidR="00661E3B" w:rsidRPr="00532B70" w:rsidRDefault="00532B70" w:rsidP="00F638A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MARCA</w:t>
            </w:r>
          </w:p>
        </w:tc>
        <w:tc>
          <w:tcPr>
            <w:tcW w:w="1275" w:type="dxa"/>
          </w:tcPr>
          <w:p w:rsidR="00661E3B" w:rsidRPr="00532B70" w:rsidRDefault="00532B70" w:rsidP="00F638A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UNIT.</w:t>
            </w:r>
          </w:p>
        </w:tc>
        <w:tc>
          <w:tcPr>
            <w:tcW w:w="1134" w:type="dxa"/>
          </w:tcPr>
          <w:p w:rsidR="00661E3B" w:rsidRPr="00532B70" w:rsidRDefault="00532B70" w:rsidP="00F638A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TOTAL</w:t>
            </w:r>
          </w:p>
        </w:tc>
      </w:tr>
      <w:tr w:rsidR="00661E3B" w:rsidRPr="00532B70" w:rsidTr="00F638A6">
        <w:tc>
          <w:tcPr>
            <w:tcW w:w="858" w:type="dxa"/>
          </w:tcPr>
          <w:p w:rsidR="00661E3B" w:rsidRPr="00532B70" w:rsidRDefault="00661E3B" w:rsidP="00532B70">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roofErr w:type="gramStart"/>
            <w:r w:rsidRPr="00532B70">
              <w:rPr>
                <w:rFonts w:ascii="Arial" w:eastAsia="Times New Roman" w:hAnsi="Arial" w:cs="Arial"/>
                <w:sz w:val="24"/>
                <w:szCs w:val="24"/>
                <w:lang w:eastAsia="pt-BR"/>
              </w:rPr>
              <w:t>1</w:t>
            </w:r>
            <w:proofErr w:type="gramEnd"/>
          </w:p>
        </w:tc>
        <w:tc>
          <w:tcPr>
            <w:tcW w:w="1004" w:type="dxa"/>
          </w:tcPr>
          <w:p w:rsidR="00661E3B" w:rsidRPr="00532B70" w:rsidRDefault="00661E3B" w:rsidP="00532B70">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roofErr w:type="gramStart"/>
            <w:r w:rsidRPr="00532B70">
              <w:rPr>
                <w:rFonts w:ascii="Arial" w:eastAsia="Times New Roman" w:hAnsi="Arial" w:cs="Arial"/>
                <w:sz w:val="24"/>
                <w:szCs w:val="24"/>
                <w:lang w:eastAsia="pt-BR"/>
              </w:rPr>
              <w:t>1</w:t>
            </w:r>
            <w:proofErr w:type="gramEnd"/>
          </w:p>
        </w:tc>
        <w:tc>
          <w:tcPr>
            <w:tcW w:w="1253" w:type="dxa"/>
          </w:tcPr>
          <w:p w:rsidR="00661E3B" w:rsidRPr="00532B70" w:rsidRDefault="00532B70" w:rsidP="00532B70">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roofErr w:type="gramStart"/>
            <w:r>
              <w:rPr>
                <w:rFonts w:ascii="Arial" w:eastAsia="Times New Roman" w:hAnsi="Arial" w:cs="Arial"/>
                <w:sz w:val="24"/>
                <w:szCs w:val="24"/>
                <w:lang w:eastAsia="pt-BR"/>
              </w:rPr>
              <w:t>1</w:t>
            </w:r>
            <w:proofErr w:type="gramEnd"/>
          </w:p>
        </w:tc>
        <w:tc>
          <w:tcPr>
            <w:tcW w:w="2839" w:type="dxa"/>
          </w:tcPr>
          <w:p w:rsidR="00661E3B" w:rsidRPr="00532B70" w:rsidRDefault="00661E3B" w:rsidP="00F638A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32B70">
              <w:rPr>
                <w:rFonts w:ascii="Arial" w:eastAsia="Times New Roman" w:hAnsi="Arial" w:cs="Arial"/>
                <w:sz w:val="24"/>
                <w:szCs w:val="24"/>
                <w:lang w:eastAsia="pt-BR"/>
              </w:rPr>
              <w:t>Confecção e instalação de letreiro em ACM conforme descrição e projeto constante no termo de referência em anexo ao</w:t>
            </w:r>
            <w:proofErr w:type="gramStart"/>
            <w:r w:rsidRPr="00532B70">
              <w:rPr>
                <w:rFonts w:ascii="Arial" w:eastAsia="Times New Roman" w:hAnsi="Arial" w:cs="Arial"/>
                <w:sz w:val="24"/>
                <w:szCs w:val="24"/>
                <w:lang w:eastAsia="pt-BR"/>
              </w:rPr>
              <w:t xml:space="preserve">  </w:t>
            </w:r>
            <w:proofErr w:type="gramEnd"/>
            <w:r w:rsidRPr="00532B70">
              <w:rPr>
                <w:rFonts w:ascii="Arial" w:eastAsia="Times New Roman" w:hAnsi="Arial" w:cs="Arial"/>
                <w:sz w:val="24"/>
                <w:szCs w:val="24"/>
                <w:lang w:eastAsia="pt-BR"/>
              </w:rPr>
              <w:t>Edital.                                                                                                                                                                                   Dimensão total 930 x 163 cm (</w:t>
            </w:r>
            <w:proofErr w:type="spellStart"/>
            <w:proofErr w:type="gramStart"/>
            <w:r w:rsidRPr="00532B70">
              <w:rPr>
                <w:rFonts w:ascii="Arial" w:eastAsia="Times New Roman" w:hAnsi="Arial" w:cs="Arial"/>
                <w:sz w:val="24"/>
                <w:szCs w:val="24"/>
                <w:lang w:eastAsia="pt-BR"/>
              </w:rPr>
              <w:t>LxA</w:t>
            </w:r>
            <w:proofErr w:type="spellEnd"/>
            <w:proofErr w:type="gramEnd"/>
            <w:r w:rsidRPr="00532B70">
              <w:rPr>
                <w:rFonts w:ascii="Arial" w:eastAsia="Times New Roman" w:hAnsi="Arial" w:cs="Arial"/>
                <w:sz w:val="24"/>
                <w:szCs w:val="24"/>
                <w:lang w:eastAsia="pt-BR"/>
              </w:rPr>
              <w:t>), com no mínimo 20cm de espessura.</w:t>
            </w:r>
          </w:p>
        </w:tc>
        <w:tc>
          <w:tcPr>
            <w:tcW w:w="1276" w:type="dxa"/>
          </w:tcPr>
          <w:p w:rsidR="00661E3B" w:rsidRPr="00532B70" w:rsidRDefault="00661E3B" w:rsidP="00F638A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32B70">
              <w:rPr>
                <w:rFonts w:ascii="Arial" w:eastAsia="Times New Roman" w:hAnsi="Arial" w:cs="Arial"/>
                <w:sz w:val="24"/>
                <w:szCs w:val="24"/>
                <w:lang w:eastAsia="pt-BR"/>
              </w:rPr>
              <w:t xml:space="preserve">Carolina </w:t>
            </w:r>
            <w:proofErr w:type="spellStart"/>
            <w:r w:rsidRPr="00532B70">
              <w:rPr>
                <w:rFonts w:ascii="Arial" w:eastAsia="Times New Roman" w:hAnsi="Arial" w:cs="Arial"/>
                <w:sz w:val="24"/>
                <w:szCs w:val="24"/>
                <w:lang w:eastAsia="pt-BR"/>
              </w:rPr>
              <w:t>Peruchini</w:t>
            </w:r>
            <w:proofErr w:type="spellEnd"/>
            <w:r w:rsidRPr="00532B70">
              <w:rPr>
                <w:rFonts w:ascii="Arial" w:eastAsia="Times New Roman" w:hAnsi="Arial" w:cs="Arial"/>
                <w:sz w:val="24"/>
                <w:szCs w:val="24"/>
                <w:lang w:eastAsia="pt-BR"/>
              </w:rPr>
              <w:t xml:space="preserve"> </w:t>
            </w:r>
          </w:p>
        </w:tc>
        <w:tc>
          <w:tcPr>
            <w:tcW w:w="1275" w:type="dxa"/>
          </w:tcPr>
          <w:p w:rsidR="00661E3B" w:rsidRPr="00532B70" w:rsidRDefault="00661E3B" w:rsidP="00F638A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32B70">
              <w:rPr>
                <w:rFonts w:ascii="Arial" w:eastAsia="Times New Roman" w:hAnsi="Arial" w:cs="Arial"/>
                <w:sz w:val="24"/>
                <w:szCs w:val="24"/>
                <w:lang w:eastAsia="pt-BR"/>
              </w:rPr>
              <w:t>20.900,00</w:t>
            </w:r>
          </w:p>
        </w:tc>
        <w:tc>
          <w:tcPr>
            <w:tcW w:w="1134" w:type="dxa"/>
          </w:tcPr>
          <w:p w:rsidR="00661E3B" w:rsidRPr="00532B70" w:rsidRDefault="00661E3B" w:rsidP="00F638A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32B70">
              <w:rPr>
                <w:rFonts w:ascii="Arial" w:eastAsia="Times New Roman" w:hAnsi="Arial" w:cs="Arial"/>
                <w:sz w:val="24"/>
                <w:szCs w:val="24"/>
                <w:lang w:eastAsia="pt-BR"/>
              </w:rPr>
              <w:t>20.900,00</w:t>
            </w:r>
          </w:p>
        </w:tc>
      </w:tr>
    </w:tbl>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661E3B" w:rsidRPr="00532B70" w:rsidTr="00F638A6">
        <w:tc>
          <w:tcPr>
            <w:tcW w:w="7230" w:type="dxa"/>
          </w:tcPr>
          <w:p w:rsidR="00661E3B" w:rsidRPr="00532B70" w:rsidRDefault="00661E3B" w:rsidP="00F638A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TOTAL GERAL</w:t>
            </w:r>
          </w:p>
        </w:tc>
        <w:tc>
          <w:tcPr>
            <w:tcW w:w="2409" w:type="dxa"/>
          </w:tcPr>
          <w:p w:rsidR="00661E3B" w:rsidRPr="00532B70" w:rsidRDefault="00661E3B" w:rsidP="00F638A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20.900,0</w:t>
            </w:r>
            <w:r w:rsidR="00532B70">
              <w:rPr>
                <w:rFonts w:ascii="Arial" w:eastAsia="Times New Roman" w:hAnsi="Arial" w:cs="Arial"/>
                <w:b/>
                <w:sz w:val="24"/>
                <w:szCs w:val="24"/>
                <w:lang w:eastAsia="pt-BR"/>
              </w:rPr>
              <w:t>0</w:t>
            </w:r>
          </w:p>
        </w:tc>
      </w:tr>
    </w:tbl>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SEGUNDA - DA DOCUMENTAÇÃO CONTRATUAL</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Ficam integrados a este Contrato, independente de transcrição, todos os documentos referentes ao procedimento licitatório na modalidade de Pregão nº. 38/2021.</w:t>
      </w:r>
    </w:p>
    <w:p w:rsidR="00532B70" w:rsidRPr="00532B70" w:rsidRDefault="00532B70" w:rsidP="00532B70">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TERCEIRA – DA FORMA DE EXECUÇÃO DO CONTRATO</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lastRenderedPageBreak/>
        <w:t xml:space="preserve">O objeto licitado deverá ser entregue e instalado na praça municipal do Município de Nova Esperança do Sudoeste, sobre plataforma em concreto confeccionada por este município, de acordo com o descrito no Termo de Referência do edital, bem como conforme o projeto 3D em anexo ao edital em até 60 (sessenta) dias após o recebimento da ordem de serviço.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Primeiro:</w:t>
      </w:r>
      <w:r w:rsidRPr="00532B70">
        <w:rPr>
          <w:rFonts w:ascii="Arial" w:eastAsia="Times New Roman" w:hAnsi="Arial" w:cs="Arial"/>
          <w:sz w:val="24"/>
          <w:szCs w:val="24"/>
        </w:rPr>
        <w:t xml:space="preserve"> Este prazo de execução não pode ser superior ao aqui descrito, </w:t>
      </w:r>
      <w:proofErr w:type="gramStart"/>
      <w:r w:rsidRPr="00532B70">
        <w:rPr>
          <w:rFonts w:ascii="Arial" w:eastAsia="Times New Roman" w:hAnsi="Arial" w:cs="Arial"/>
          <w:sz w:val="24"/>
          <w:szCs w:val="24"/>
        </w:rPr>
        <w:t>sob pena</w:t>
      </w:r>
      <w:proofErr w:type="gramEnd"/>
      <w:r w:rsidRPr="00532B70">
        <w:rPr>
          <w:rFonts w:ascii="Arial" w:eastAsia="Times New Roman" w:hAnsi="Arial" w:cs="Arial"/>
          <w:sz w:val="24"/>
          <w:szCs w:val="24"/>
        </w:rPr>
        <w:t xml:space="preserve"> de multa imposta à Contratada, conforme o edital.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Segundo:</w:t>
      </w:r>
      <w:r w:rsidRPr="00532B70">
        <w:rPr>
          <w:rFonts w:ascii="Arial" w:eastAsia="Times New Roman" w:hAnsi="Arial" w:cs="Arial"/>
          <w:sz w:val="24"/>
          <w:szCs w:val="24"/>
        </w:rPr>
        <w:t xml:space="preserve"> Todos os produtos deverão ter garantia de fabricação e instalação se for o caso de acordo com o Termo de Referência do edital.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Terceiro:</w:t>
      </w:r>
      <w:r w:rsidRPr="00532B70">
        <w:rPr>
          <w:rFonts w:ascii="Arial" w:eastAsia="Times New Roman" w:hAnsi="Arial" w:cs="Arial"/>
          <w:sz w:val="24"/>
          <w:szCs w:val="24"/>
        </w:rPr>
        <w:t xml:space="preserve"> Todos os produtos, materiais utilizados deverão ser de alta qualidade, caso o órgão fiscalizado encontre algum defeito/falha durante a execução a Contratada deverá de forma imediata sanar as irregularidades constatadas.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QUARTA – PRAZO DE VIGÊNCIA</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O presente contrato ter</w:t>
      </w:r>
      <w:r w:rsidRPr="00532B70">
        <w:rPr>
          <w:rFonts w:ascii="Arial" w:eastAsia="Times New Roman" w:hAnsi="Arial" w:cs="Arial"/>
          <w:sz w:val="24"/>
          <w:szCs w:val="24"/>
        </w:rPr>
        <w:t>á vigência de 90 (noventa) dias findando em 11 de dezembro de 2021.</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Único:</w:t>
      </w:r>
      <w:r w:rsidRPr="00532B70">
        <w:rPr>
          <w:rFonts w:ascii="Arial" w:eastAsia="Times New Roman" w:hAnsi="Arial" w:cs="Arial"/>
          <w:sz w:val="24"/>
          <w:szCs w:val="24"/>
        </w:rPr>
        <w:t xml:space="preserve"> Caso haja necessidade e conveniência na prorrogação deste contrato, este se dará conforme prevê o artigo 57 da Lei 8.666/93.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QUINTA – DAS ALTERAÇÕES CONTRATUAL</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Toda e qualquer alteração contratual deverá ser processada mediante celebração de termo aditivo, vedada </w:t>
      </w:r>
      <w:proofErr w:type="gramStart"/>
      <w:r w:rsidRPr="00532B70">
        <w:rPr>
          <w:rFonts w:ascii="Arial" w:eastAsia="Times New Roman" w:hAnsi="Arial" w:cs="Arial"/>
          <w:sz w:val="24"/>
          <w:szCs w:val="24"/>
        </w:rPr>
        <w:t>a</w:t>
      </w:r>
      <w:proofErr w:type="gramEnd"/>
      <w:r w:rsidRPr="00532B70">
        <w:rPr>
          <w:rFonts w:ascii="Arial" w:eastAsia="Times New Roman" w:hAnsi="Arial" w:cs="Arial"/>
          <w:sz w:val="24"/>
          <w:szCs w:val="24"/>
        </w:rPr>
        <w:t xml:space="preserve"> modificação do objeto.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Primeiro:</w:t>
      </w:r>
      <w:r w:rsidRPr="00532B70">
        <w:rPr>
          <w:rFonts w:ascii="Arial" w:eastAsia="Times New Roman" w:hAnsi="Arial" w:cs="Arial"/>
          <w:sz w:val="24"/>
          <w:szCs w:val="24"/>
        </w:rPr>
        <w:t xml:space="preserve"> A Contratada fica obrigada a aceitar, nas mesmas condições contratuais, os acréscimos e supressões necessários, conforme prevê o art. 65, §1º, da Lei nº 8.666/93.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Segundo:</w:t>
      </w:r>
      <w:r w:rsidRPr="00532B70">
        <w:rPr>
          <w:rFonts w:ascii="Arial" w:eastAsia="Times New Roman" w:hAnsi="Arial" w:cs="Arial"/>
          <w:sz w:val="24"/>
          <w:szCs w:val="24"/>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 xml:space="preserve">CLÁUSULA SEXTA – DO VALOR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Pelo fornecimento do objeto contratado, a Contratante pagará à Contratada o valor total de R$ </w:t>
      </w:r>
      <w:r w:rsidRPr="00532B70">
        <w:rPr>
          <w:rFonts w:ascii="Arial" w:eastAsia="Times New Roman" w:hAnsi="Arial" w:cs="Arial"/>
          <w:sz w:val="24"/>
          <w:szCs w:val="24"/>
        </w:rPr>
        <w:t xml:space="preserve">20.900,00 </w:t>
      </w:r>
      <w:r w:rsidRPr="00532B70">
        <w:rPr>
          <w:rFonts w:ascii="Arial" w:eastAsia="Times New Roman" w:hAnsi="Arial" w:cs="Arial"/>
          <w:sz w:val="24"/>
          <w:szCs w:val="24"/>
        </w:rPr>
        <w:t>(</w:t>
      </w:r>
      <w:r w:rsidRPr="00532B70">
        <w:rPr>
          <w:rFonts w:ascii="Arial" w:eastAsia="Times New Roman" w:hAnsi="Arial" w:cs="Arial"/>
          <w:sz w:val="24"/>
          <w:szCs w:val="24"/>
        </w:rPr>
        <w:t>vinte mil e novecentos reais</w:t>
      </w:r>
      <w:r w:rsidRPr="00532B70">
        <w:rPr>
          <w:rFonts w:ascii="Arial" w:eastAsia="Times New Roman" w:hAnsi="Arial" w:cs="Arial"/>
          <w:sz w:val="24"/>
          <w:szCs w:val="24"/>
        </w:rPr>
        <w:t>), aqui por diante denominado “Valor contratual”.</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SÉTIMA – FORMA DE PAGAMENTO E REAJUSTES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O pagamento será efetuado após a entrega e instalação correta do objeto, o mesmo será efetuado em até </w:t>
      </w:r>
      <w:proofErr w:type="gramStart"/>
      <w:r w:rsidRPr="00532B70">
        <w:rPr>
          <w:rFonts w:ascii="Arial" w:eastAsia="Times New Roman" w:hAnsi="Arial" w:cs="Arial"/>
          <w:sz w:val="24"/>
          <w:szCs w:val="24"/>
        </w:rPr>
        <w:t>30 (trinta) dias, após a execução do objeto, liberação</w:t>
      </w:r>
      <w:proofErr w:type="gramEnd"/>
      <w:r w:rsidRPr="00532B70">
        <w:rPr>
          <w:rFonts w:ascii="Arial" w:eastAsia="Times New Roman" w:hAnsi="Arial" w:cs="Arial"/>
          <w:sz w:val="24"/>
          <w:szCs w:val="24"/>
        </w:rPr>
        <w:t xml:space="preserve"> do órgão fiscalizador e apresentação da nota fiscal na Unidade da Contabilidade Geral deste Município, o pagamento será realizado em conta corrente pessoa jurídica em nome da contratada. Para efetivação do mesmo a Contratada deverá anexar junto à nota fiscal </w:t>
      </w:r>
      <w:proofErr w:type="gramStart"/>
      <w:r w:rsidRPr="00532B70">
        <w:rPr>
          <w:rFonts w:ascii="Arial" w:eastAsia="Times New Roman" w:hAnsi="Arial" w:cs="Arial"/>
          <w:sz w:val="24"/>
          <w:szCs w:val="24"/>
        </w:rPr>
        <w:t>as</w:t>
      </w:r>
      <w:proofErr w:type="gramEnd"/>
      <w:r w:rsidRPr="00532B70">
        <w:rPr>
          <w:rFonts w:ascii="Arial" w:eastAsia="Times New Roman" w:hAnsi="Arial" w:cs="Arial"/>
          <w:sz w:val="24"/>
          <w:szCs w:val="24"/>
        </w:rPr>
        <w:t xml:space="preserve"> certidões de regularidade do FGTS, Federal e CNDT.</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Primeiro:</w:t>
      </w:r>
      <w:r w:rsidRPr="00532B70">
        <w:rPr>
          <w:rFonts w:ascii="Arial" w:eastAsia="Times New Roman" w:hAnsi="Arial" w:cs="Arial"/>
          <w:sz w:val="24"/>
          <w:szCs w:val="24"/>
        </w:rPr>
        <w:t xml:space="preserve"> Caso a contratada não apresente as certidões atualizadas, ficará o pagamento suspenso até que seja a situação regularizada.</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Segundo:</w:t>
      </w:r>
      <w:r w:rsidRPr="00532B70">
        <w:rPr>
          <w:rFonts w:ascii="Arial" w:eastAsia="Times New Roman" w:hAnsi="Arial" w:cs="Arial"/>
          <w:sz w:val="24"/>
          <w:szCs w:val="24"/>
        </w:rPr>
        <w:t xml:space="preserve"> Não haverá reajuste durante a vigência do mesmo.</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OITAVA – OBRIGAÇÕES DO CONTRATANTE</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lastRenderedPageBreak/>
        <w:t xml:space="preserve">Constituem obrigações do CONTRATANTE: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a) efetuar o pagamento ajustado, observadas as condições </w:t>
      </w:r>
      <w:proofErr w:type="gramStart"/>
      <w:r w:rsidRPr="00532B70">
        <w:rPr>
          <w:rFonts w:ascii="Arial" w:eastAsia="Times New Roman" w:hAnsi="Arial" w:cs="Arial"/>
          <w:sz w:val="24"/>
          <w:szCs w:val="24"/>
        </w:rPr>
        <w:t>descritas no presente instrumento contratual</w:t>
      </w:r>
      <w:proofErr w:type="gramEnd"/>
      <w:r w:rsidRPr="00532B70">
        <w:rPr>
          <w:rFonts w:ascii="Arial" w:eastAsia="Times New Roman" w:hAnsi="Arial" w:cs="Arial"/>
          <w:sz w:val="24"/>
          <w:szCs w:val="24"/>
        </w:rPr>
        <w:t xml:space="preserve">;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b) receber os objetos desta licitação nos prazos e condições estabelecidos no presente contrato, assegurando-se das perfeitas condições dos materiais e serviços empregados, responsabilizando a Contratada por qualquer dano causado resultante da má qualidade dos mesmos; </w:t>
      </w:r>
      <w:proofErr w:type="gramStart"/>
      <w:r w:rsidRPr="00532B70">
        <w:rPr>
          <w:rFonts w:ascii="Arial" w:eastAsia="Times New Roman" w:hAnsi="Arial" w:cs="Arial"/>
          <w:sz w:val="24"/>
          <w:szCs w:val="24"/>
        </w:rPr>
        <w:tab/>
      </w:r>
      <w:proofErr w:type="gramEnd"/>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d) prestar as informações e os esclarecimentos que venham a ser solicitados pelo representante da Contratada, facilitando o acesso e esclarecimento de quaisquer dúvidas relacionadas à execução do contrato;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e) decidir sobre eventuais dificuldades na realização do objeto da contratação.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NONA – OBRIGAÇÕES DA CONTRATADA</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Constituem obrigações da CONTRATADA:</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a) entregar os objetos desta licitação de acordo com o Termo de Referência do edital e da proposta da contratada;</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b) manter, durante toda a execução do contrato, em compatibilidade com as obrigações por ele assumidas, todas as condições de habilitação e qualificação exigidas na licitação, bem como a proposta;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c) manter preposto para representá-la na execução do contrato;</w:t>
      </w:r>
      <w:proofErr w:type="gramStart"/>
      <w:r w:rsidRPr="00532B70">
        <w:rPr>
          <w:rFonts w:ascii="Arial" w:eastAsia="Times New Roman" w:hAnsi="Arial" w:cs="Arial"/>
          <w:sz w:val="24"/>
          <w:szCs w:val="24"/>
        </w:rPr>
        <w:t xml:space="preserve"> </w:t>
      </w:r>
      <w:r w:rsidRPr="00532B70">
        <w:rPr>
          <w:rFonts w:ascii="Arial" w:eastAsia="Times New Roman" w:hAnsi="Arial" w:cs="Arial"/>
          <w:color w:val="FF0000"/>
          <w:sz w:val="24"/>
          <w:szCs w:val="24"/>
        </w:rPr>
        <w:t xml:space="preserve">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roofErr w:type="gramEnd"/>
      <w:r w:rsidRPr="00532B70">
        <w:rPr>
          <w:rFonts w:ascii="Arial" w:eastAsia="Times New Roman" w:hAnsi="Arial" w:cs="Arial"/>
          <w:sz w:val="24"/>
          <w:szCs w:val="24"/>
        </w:rPr>
        <w:t>d) reparar, ou substituir, às suas expensas, no total ou em parte, o objeto do contrato em que se verificarem vícios ou defeitos;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f) arcar com todas as obrigações fiscais, previdenciárias, comerciais e trabalhistas decorrentes das atividades envolvidas no objeto da presente contratação;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g) responder, exclusivamente, por todos os encargos sociais e trabalhistas, tributos, taxas, contribuições, seguros e indenizações decorrentes da realização do objeto licitado;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h) responsabilizar-se pelo pagamento de multas e emolumentos cuja incidência se relacione com o objeto licitado.</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DÉCIMA – DAS PENALIDADES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O licitante vencedor estará sujeito às penalidades previstas nos artigos 86 e 87 da Lei nº. 8.666/93, seus parágrafos e incisos.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 xml:space="preserve">Parágrafo Primeiro: </w:t>
      </w:r>
      <w:r w:rsidRPr="00532B70">
        <w:rPr>
          <w:rFonts w:ascii="Arial" w:eastAsia="Times New Roman" w:hAnsi="Arial" w:cs="Arial"/>
          <w:sz w:val="24"/>
          <w:szCs w:val="24"/>
        </w:rPr>
        <w:t>Poderão ainda ser aplicadas as seguintes penalidades, a serem apuradas na forma</w:t>
      </w:r>
      <w:proofErr w:type="gramStart"/>
      <w:r w:rsidRPr="00532B70">
        <w:rPr>
          <w:rFonts w:ascii="Arial" w:eastAsia="Times New Roman" w:hAnsi="Arial" w:cs="Arial"/>
          <w:sz w:val="24"/>
          <w:szCs w:val="24"/>
        </w:rPr>
        <w:t xml:space="preserve"> a saber</w:t>
      </w:r>
      <w:proofErr w:type="gramEnd"/>
      <w:r w:rsidRPr="00532B70">
        <w:rPr>
          <w:rFonts w:ascii="Arial" w:eastAsia="Times New Roman" w:hAnsi="Arial" w:cs="Arial"/>
          <w:sz w:val="24"/>
          <w:szCs w:val="24"/>
        </w:rPr>
        <w:t xml:space="preserve">: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a) multa de 1% (um por cento) do valor do contrato por dia consecutivo que se exceder à data prevista para entrega do objeto;</w:t>
      </w:r>
      <w:r w:rsidRPr="00532B70">
        <w:rPr>
          <w:rFonts w:ascii="Arial" w:eastAsia="Times New Roman" w:hAnsi="Arial" w:cs="Arial"/>
          <w:color w:val="FF0000"/>
          <w:sz w:val="24"/>
          <w:szCs w:val="24"/>
        </w:rPr>
        <w:t xml:space="preserve">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b) multa de até 10% (dez por cento) do valor do contrato quando, por ação, omissão, negligência, imprudência ou imperícia, a Contratada infringir quaisquer das obrigações contratuais;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lastRenderedPageBreak/>
        <w:t>d) multa de até 10% (dez por cento) do valor remanescente do contrato quando houver inexecução parcial ou qualquer outra irregularidade;</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e) multa de 20% (vinte por cento) do valor contratual quando a Contratada der causa à rescisão contratual;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f) a suspensão do direito de participar em licitações e contratos advindos de recursos do Contratante ou de qualquer órgão da Administração direta ou indireta, pelo prazo de até dois anos quando, por culpa da Contratada, ocorrer </w:t>
      </w:r>
      <w:proofErr w:type="gramStart"/>
      <w:r w:rsidRPr="00532B70">
        <w:rPr>
          <w:rFonts w:ascii="Arial" w:eastAsia="Times New Roman" w:hAnsi="Arial" w:cs="Arial"/>
          <w:sz w:val="24"/>
          <w:szCs w:val="24"/>
        </w:rPr>
        <w:t>a</w:t>
      </w:r>
      <w:proofErr w:type="gramEnd"/>
      <w:r w:rsidRPr="00532B70">
        <w:rPr>
          <w:rFonts w:ascii="Arial" w:eastAsia="Times New Roman" w:hAnsi="Arial" w:cs="Arial"/>
          <w:sz w:val="24"/>
          <w:szCs w:val="24"/>
        </w:rPr>
        <w:t xml:space="preserve"> rescisão contratual ou a declaração de inidoneidade, por prazo a ser definido pelo Contratante proporcional à gravidade da infração cometida pela Contratada.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Segundo:</w:t>
      </w:r>
      <w:r w:rsidRPr="00532B70">
        <w:rPr>
          <w:rFonts w:ascii="Arial" w:eastAsia="Times New Roman" w:hAnsi="Arial" w:cs="Arial"/>
          <w:sz w:val="24"/>
          <w:szCs w:val="24"/>
        </w:rPr>
        <w:t xml:space="preserve"> As multas acima mencionadas serão descontadas dos pagamentos aos quais a Contratada eventualmente tiver direito, ou mediante pagamento em moeda corrente, ou ainda judicialmente, se for o caso.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Terceiro:</w:t>
      </w:r>
      <w:r w:rsidRPr="00532B70">
        <w:rPr>
          <w:rFonts w:ascii="Arial" w:eastAsia="Times New Roman" w:hAnsi="Arial" w:cs="Arial"/>
          <w:sz w:val="24"/>
          <w:szCs w:val="24"/>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Quarto:</w:t>
      </w:r>
      <w:r w:rsidRPr="00532B70">
        <w:rPr>
          <w:rFonts w:ascii="Arial" w:eastAsia="Times New Roman" w:hAnsi="Arial" w:cs="Arial"/>
          <w:sz w:val="24"/>
          <w:szCs w:val="24"/>
        </w:rPr>
        <w:t xml:space="preserve"> As penalidades previstas poderão cumular-se, e o montante da multa não excederá 30% (trinta por cento) do valor contratual. Ainda, não excluem a possibilidade de rescisão administrativa do contrato.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DÉCIMA PRIMEIRA – RESCISÃO CONTRATUAL</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 xml:space="preserve">CLÁUSULA DÉCIMA SEGUNDA – PRATICAS DE ANTICORRUPÇÃO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As partes se comprometem a adotar práticas de anticorrupção, observando e fazendo observar, o mais alto padrão de ética, durante todo o processo de execução, evitando práticas corruptas e fraudulentas.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Primeiro:</w:t>
      </w:r>
      <w:r w:rsidRPr="00532B70">
        <w:rPr>
          <w:rFonts w:ascii="Arial" w:eastAsia="Times New Roman" w:hAnsi="Arial" w:cs="Arial"/>
          <w:sz w:val="24"/>
          <w:szCs w:val="24"/>
        </w:rPr>
        <w:t xml:space="preserve"> Ficam as partes cientes que poderá se impor sanções sobre uma empresa ou pessoa física, </w:t>
      </w:r>
      <w:proofErr w:type="gramStart"/>
      <w:r w:rsidRPr="00532B70">
        <w:rPr>
          <w:rFonts w:ascii="Arial" w:eastAsia="Times New Roman" w:hAnsi="Arial" w:cs="Arial"/>
          <w:sz w:val="24"/>
          <w:szCs w:val="24"/>
        </w:rPr>
        <w:t>sob pena</w:t>
      </w:r>
      <w:proofErr w:type="gramEnd"/>
      <w:r w:rsidRPr="00532B70">
        <w:rPr>
          <w:rFonts w:ascii="Arial" w:eastAsia="Times New Roman" w:hAnsi="Arial" w:cs="Arial"/>
          <w:sz w:val="24"/>
          <w:szCs w:val="24"/>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532B70">
        <w:rPr>
          <w:rFonts w:ascii="Arial" w:eastAsia="Times New Roman" w:hAnsi="Arial" w:cs="Arial"/>
          <w:sz w:val="24"/>
          <w:szCs w:val="24"/>
        </w:rPr>
        <w:t>colusivas</w:t>
      </w:r>
      <w:proofErr w:type="spellEnd"/>
      <w:r w:rsidRPr="00532B70">
        <w:rPr>
          <w:rFonts w:ascii="Arial" w:eastAsia="Times New Roman" w:hAnsi="Arial" w:cs="Arial"/>
          <w:sz w:val="24"/>
          <w:szCs w:val="24"/>
        </w:rPr>
        <w:t>, coercitivas ou obstrutivas ao participar de licitação ou de contratos financiados com recursos repassados por qualquer que seja o órgão público das esferas federais, estaduais ou municipal.</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Segundo:</w:t>
      </w:r>
      <w:r w:rsidRPr="00532B70">
        <w:rPr>
          <w:rFonts w:ascii="Arial" w:eastAsia="Times New Roman" w:hAnsi="Arial" w:cs="Arial"/>
          <w:sz w:val="24"/>
          <w:szCs w:val="24"/>
        </w:rPr>
        <w:t xml:space="preserve"> Para os propósitos desta cláusula, definem-se as seguintes práticas: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I - Prática corrupta: oferecer, dar, receber ou solicitar, direta ou indiretamente, qualquer vantagem com o objetivo de influenciar a ação de servidor público no desempenho de suas atividades;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II - Prática fraudulenta: a falsificação ou omissão de fatos, com o objetivo de influenciar a execução dos recursos;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III - Prática </w:t>
      </w:r>
      <w:proofErr w:type="spellStart"/>
      <w:r w:rsidRPr="00532B70">
        <w:rPr>
          <w:rFonts w:ascii="Arial" w:eastAsia="Times New Roman" w:hAnsi="Arial" w:cs="Arial"/>
          <w:sz w:val="24"/>
          <w:szCs w:val="24"/>
        </w:rPr>
        <w:t>colusiva</w:t>
      </w:r>
      <w:proofErr w:type="spellEnd"/>
      <w:r w:rsidRPr="00532B70">
        <w:rPr>
          <w:rFonts w:ascii="Arial" w:eastAsia="Times New Roman" w:hAnsi="Arial" w:cs="Arial"/>
          <w:sz w:val="24"/>
          <w:szCs w:val="24"/>
        </w:rPr>
        <w:t>: esquematizar ou estabelecer um acordo entre dois ou mais licitantes, com ou sem o conhecimento de representantes ou prepostos do órgão licitador, visando estabelecer preços em níveis artificiais e não competitivos;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lastRenderedPageBreak/>
        <w:t>IV - Prática coercitiva: causar dano ou ameaçar causar dano, direta ou indiretamente, às pessoas ou sua propriedade, visando influenciar sua participação em um processo licitatório ou afetar a execução de um contrato;</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V - Prática obstrutiva: destruir, falsificar, alterar ou ocultar provas em inspeções ou fazer declarações falsas, aos representantes dos órgãos públicos</w:t>
      </w:r>
      <w:r w:rsidRPr="00532B70">
        <w:rPr>
          <w:rFonts w:ascii="Arial" w:eastAsia="Times New Roman" w:hAnsi="Arial" w:cs="Arial"/>
          <w:color w:val="FF0000"/>
          <w:sz w:val="24"/>
          <w:szCs w:val="24"/>
        </w:rPr>
        <w:t xml:space="preserve"> </w:t>
      </w:r>
      <w:r w:rsidRPr="00532B70">
        <w:rPr>
          <w:rFonts w:ascii="Arial" w:eastAsia="Times New Roman" w:hAnsi="Arial" w:cs="Arial"/>
          <w:sz w:val="24"/>
          <w:szCs w:val="24"/>
        </w:rPr>
        <w:t>com o objetivo de impedir materialmente a fiscalização da execução do recurso.</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b/>
          <w:sz w:val="24"/>
          <w:szCs w:val="24"/>
        </w:rPr>
        <w:t>Parágrafo Terceiro:</w:t>
      </w:r>
      <w:r w:rsidRPr="00532B70">
        <w:rPr>
          <w:rFonts w:ascii="Arial" w:eastAsia="Times New Roman" w:hAnsi="Arial" w:cs="Arial"/>
          <w:sz w:val="24"/>
          <w:szCs w:val="24"/>
        </w:rPr>
        <w:t xml:space="preserve"> As partes concordam e autorizam a avaliação das despesas efetuadas, mantendo a disposição dos órgãos de controle interno e externo, todos os documentos, contas e registros comprobatórios das despesas efetuadas.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532B70">
        <w:rPr>
          <w:rFonts w:ascii="Arial" w:eastAsia="Times New Roman" w:hAnsi="Arial" w:cs="Arial"/>
          <w:b/>
          <w:bCs/>
          <w:sz w:val="24"/>
          <w:szCs w:val="24"/>
          <w:lang w:eastAsia="pt-BR"/>
        </w:rPr>
        <w:t>CLÁUSULA DÉCIMA TERCEIRA - DAS SANÇÕES ADMINISTRATIVAS PARA O CASO DE INADIMPLEMENTO CONTRATUAL</w:t>
      </w:r>
    </w:p>
    <w:p w:rsidR="00532B70" w:rsidRPr="00532B70" w:rsidRDefault="00532B70" w:rsidP="00532B70">
      <w:pPr>
        <w:widowControl w:val="0"/>
        <w:autoSpaceDE w:val="0"/>
        <w:autoSpaceDN w:val="0"/>
        <w:adjustRightInd w:val="0"/>
        <w:spacing w:after="0" w:line="240" w:lineRule="auto"/>
        <w:jc w:val="both"/>
        <w:rPr>
          <w:rFonts w:ascii="Arial" w:eastAsia="Times New Roman" w:hAnsi="Arial" w:cs="Arial"/>
          <w:sz w:val="24"/>
          <w:szCs w:val="24"/>
          <w:lang w:eastAsia="pt-BR"/>
        </w:rPr>
      </w:pPr>
      <w:r w:rsidRPr="00532B70">
        <w:rPr>
          <w:rFonts w:ascii="Arial" w:eastAsia="Times New Roman" w:hAnsi="Arial" w:cs="Arial"/>
          <w:sz w:val="24"/>
          <w:szCs w:val="24"/>
          <w:lang w:eastAsia="pt-BR"/>
        </w:rPr>
        <w:t>O licitante vencedor estará sujeito às penalidades previstas nos Artigos 86 e 87 da Lei 8.666/93 de 21/06/1993, seus parágrafos e incisos.</w:t>
      </w:r>
    </w:p>
    <w:p w:rsidR="00532B70" w:rsidRPr="00532B70" w:rsidRDefault="00532B70" w:rsidP="00532B70">
      <w:pPr>
        <w:widowControl w:val="0"/>
        <w:autoSpaceDE w:val="0"/>
        <w:autoSpaceDN w:val="0"/>
        <w:adjustRightInd w:val="0"/>
        <w:spacing w:after="0" w:line="240" w:lineRule="auto"/>
        <w:jc w:val="both"/>
        <w:rPr>
          <w:rFonts w:ascii="Arial" w:eastAsia="Times New Roman" w:hAnsi="Arial" w:cs="Arial"/>
          <w:sz w:val="24"/>
          <w:szCs w:val="24"/>
          <w:lang w:eastAsia="pt-BR"/>
        </w:rPr>
      </w:pPr>
    </w:p>
    <w:p w:rsidR="00532B70" w:rsidRPr="00532B70" w:rsidRDefault="00532B70" w:rsidP="00532B70">
      <w:pPr>
        <w:widowControl w:val="0"/>
        <w:autoSpaceDE w:val="0"/>
        <w:autoSpaceDN w:val="0"/>
        <w:adjustRightInd w:val="0"/>
        <w:spacing w:after="0" w:line="240" w:lineRule="auto"/>
        <w:jc w:val="both"/>
        <w:rPr>
          <w:rFonts w:ascii="Arial" w:eastAsia="Times New Roman" w:hAnsi="Arial" w:cs="Arial"/>
          <w:sz w:val="24"/>
          <w:szCs w:val="24"/>
          <w:lang w:eastAsia="pt-BR"/>
        </w:rPr>
      </w:pPr>
      <w:r w:rsidRPr="00532B70">
        <w:rPr>
          <w:rFonts w:ascii="Arial" w:eastAsia="Times New Roman" w:hAnsi="Arial" w:cs="Arial"/>
          <w:sz w:val="24"/>
          <w:szCs w:val="24"/>
          <w:lang w:eastAsia="pt-BR"/>
        </w:rPr>
        <w:t>À CONTRATADA serão aplicadas multas pela CONTRATANTE a serem apuradas na forma</w:t>
      </w:r>
      <w:proofErr w:type="gramStart"/>
      <w:r w:rsidRPr="00532B70">
        <w:rPr>
          <w:rFonts w:ascii="Arial" w:eastAsia="Times New Roman" w:hAnsi="Arial" w:cs="Arial"/>
          <w:sz w:val="24"/>
          <w:szCs w:val="24"/>
          <w:lang w:eastAsia="pt-BR"/>
        </w:rPr>
        <w:t xml:space="preserve"> a saber</w:t>
      </w:r>
      <w:proofErr w:type="gramEnd"/>
      <w:r w:rsidRPr="00532B70">
        <w:rPr>
          <w:rFonts w:ascii="Arial" w:eastAsia="Times New Roman" w:hAnsi="Arial" w:cs="Arial"/>
          <w:sz w:val="24"/>
          <w:szCs w:val="24"/>
          <w:lang w:eastAsia="pt-BR"/>
        </w:rPr>
        <w:t xml:space="preserve">: </w:t>
      </w:r>
    </w:p>
    <w:p w:rsidR="00532B70" w:rsidRPr="00532B70" w:rsidRDefault="00532B70" w:rsidP="00532B70">
      <w:pPr>
        <w:widowControl w:val="0"/>
        <w:autoSpaceDE w:val="0"/>
        <w:autoSpaceDN w:val="0"/>
        <w:adjustRightInd w:val="0"/>
        <w:spacing w:after="0" w:line="240" w:lineRule="auto"/>
        <w:jc w:val="both"/>
        <w:rPr>
          <w:rFonts w:ascii="Arial" w:eastAsia="Times New Roman" w:hAnsi="Arial" w:cs="Arial"/>
          <w:sz w:val="24"/>
          <w:szCs w:val="24"/>
          <w:lang w:eastAsia="pt-BR"/>
        </w:rPr>
      </w:pPr>
      <w:r w:rsidRPr="00532B70">
        <w:rPr>
          <w:rFonts w:ascii="Arial" w:eastAsia="Times New Roman" w:hAnsi="Arial" w:cs="Arial"/>
          <w:b/>
          <w:bCs/>
          <w:sz w:val="24"/>
          <w:szCs w:val="24"/>
          <w:lang w:eastAsia="pt-BR"/>
        </w:rPr>
        <w:t xml:space="preserve">I - </w:t>
      </w:r>
      <w:r w:rsidRPr="00532B70">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532B70" w:rsidRPr="00532B70" w:rsidRDefault="00532B70" w:rsidP="00532B70">
      <w:pPr>
        <w:widowControl w:val="0"/>
        <w:autoSpaceDE w:val="0"/>
        <w:autoSpaceDN w:val="0"/>
        <w:adjustRightInd w:val="0"/>
        <w:spacing w:after="0" w:line="240" w:lineRule="auto"/>
        <w:jc w:val="both"/>
        <w:rPr>
          <w:rFonts w:ascii="Arial" w:eastAsia="Times New Roman" w:hAnsi="Arial" w:cs="Arial"/>
          <w:sz w:val="24"/>
          <w:szCs w:val="24"/>
          <w:lang w:eastAsia="pt-BR"/>
        </w:rPr>
      </w:pPr>
      <w:r w:rsidRPr="00532B70">
        <w:rPr>
          <w:rFonts w:ascii="Arial" w:eastAsia="Times New Roman" w:hAnsi="Arial" w:cs="Arial"/>
          <w:b/>
          <w:bCs/>
          <w:sz w:val="24"/>
          <w:szCs w:val="24"/>
          <w:lang w:eastAsia="pt-BR"/>
        </w:rPr>
        <w:t xml:space="preserve">II - </w:t>
      </w:r>
      <w:r w:rsidRPr="00532B70">
        <w:rPr>
          <w:rFonts w:ascii="Arial" w:eastAsia="Times New Roman" w:hAnsi="Arial" w:cs="Arial"/>
          <w:sz w:val="24"/>
          <w:szCs w:val="24"/>
          <w:lang w:eastAsia="pt-BR"/>
        </w:rPr>
        <w:t>Multa de 1% (</w:t>
      </w:r>
      <w:proofErr w:type="gramStart"/>
      <w:r w:rsidRPr="00532B70">
        <w:rPr>
          <w:rFonts w:ascii="Arial" w:eastAsia="Times New Roman" w:hAnsi="Arial" w:cs="Arial"/>
          <w:sz w:val="24"/>
          <w:szCs w:val="24"/>
          <w:lang w:eastAsia="pt-BR"/>
        </w:rPr>
        <w:t>hum</w:t>
      </w:r>
      <w:proofErr w:type="gramEnd"/>
      <w:r w:rsidRPr="00532B70">
        <w:rPr>
          <w:rFonts w:ascii="Arial" w:eastAsia="Times New Roman" w:hAnsi="Arial" w:cs="Arial"/>
          <w:sz w:val="24"/>
          <w:szCs w:val="24"/>
          <w:lang w:eastAsia="pt-BR"/>
        </w:rPr>
        <w:t>) por cento, sobre o valor de cada lote da proposta atualizada, por dia que exceder o prazo contratual para fornecimento do objeto.</w:t>
      </w:r>
    </w:p>
    <w:p w:rsidR="00532B70" w:rsidRPr="00532B70" w:rsidRDefault="00532B70" w:rsidP="00532B70">
      <w:pPr>
        <w:widowControl w:val="0"/>
        <w:autoSpaceDE w:val="0"/>
        <w:autoSpaceDN w:val="0"/>
        <w:adjustRightInd w:val="0"/>
        <w:spacing w:after="0" w:line="240" w:lineRule="auto"/>
        <w:jc w:val="both"/>
        <w:rPr>
          <w:rFonts w:ascii="Arial" w:eastAsia="Times New Roman" w:hAnsi="Arial" w:cs="Arial"/>
          <w:sz w:val="24"/>
          <w:szCs w:val="24"/>
          <w:lang w:eastAsia="pt-BR"/>
        </w:rPr>
      </w:pPr>
      <w:r w:rsidRPr="00532B70">
        <w:rPr>
          <w:rFonts w:ascii="Arial" w:eastAsia="Times New Roman" w:hAnsi="Arial" w:cs="Arial"/>
          <w:b/>
          <w:bCs/>
          <w:sz w:val="24"/>
          <w:szCs w:val="24"/>
          <w:lang w:eastAsia="pt-BR"/>
        </w:rPr>
        <w:t xml:space="preserve">III </w:t>
      </w:r>
      <w:r w:rsidRPr="00532B70">
        <w:rPr>
          <w:rFonts w:ascii="Arial" w:eastAsia="Times New Roman" w:hAnsi="Arial" w:cs="Arial"/>
          <w:sz w:val="24"/>
          <w:szCs w:val="24"/>
          <w:lang w:eastAsia="pt-BR"/>
        </w:rPr>
        <w:t>- Multa de 10% (dez por cento) do valor remanescente do contrato, na hipótese de inexecução parcial ou qualquer outra irregularidade.</w:t>
      </w:r>
    </w:p>
    <w:p w:rsidR="00532B70" w:rsidRPr="00532B70" w:rsidRDefault="00532B70" w:rsidP="00532B70">
      <w:pPr>
        <w:widowControl w:val="0"/>
        <w:autoSpaceDE w:val="0"/>
        <w:autoSpaceDN w:val="0"/>
        <w:adjustRightInd w:val="0"/>
        <w:spacing w:after="0" w:line="240" w:lineRule="auto"/>
        <w:jc w:val="both"/>
        <w:rPr>
          <w:rFonts w:ascii="Arial" w:eastAsia="Times New Roman" w:hAnsi="Arial" w:cs="Arial"/>
          <w:sz w:val="24"/>
          <w:szCs w:val="24"/>
          <w:lang w:eastAsia="pt-BR"/>
        </w:rPr>
      </w:pPr>
      <w:r w:rsidRPr="00532B70">
        <w:rPr>
          <w:rFonts w:ascii="Arial" w:eastAsia="Times New Roman" w:hAnsi="Arial" w:cs="Arial"/>
          <w:b/>
          <w:bCs/>
          <w:sz w:val="24"/>
          <w:szCs w:val="24"/>
          <w:lang w:eastAsia="pt-BR"/>
        </w:rPr>
        <w:t>IV</w:t>
      </w:r>
      <w:r w:rsidRPr="00532B70">
        <w:rPr>
          <w:rFonts w:ascii="Arial" w:eastAsia="Times New Roman" w:hAnsi="Arial" w:cs="Arial"/>
          <w:sz w:val="24"/>
          <w:szCs w:val="24"/>
          <w:lang w:eastAsia="pt-BR"/>
        </w:rPr>
        <w:t xml:space="preserve"> - As multas mencionadas nos itens I, II e III serão </w:t>
      </w:r>
      <w:proofErr w:type="gramStart"/>
      <w:r w:rsidRPr="00532B70">
        <w:rPr>
          <w:rFonts w:ascii="Arial" w:eastAsia="Times New Roman" w:hAnsi="Arial" w:cs="Arial"/>
          <w:sz w:val="24"/>
          <w:szCs w:val="24"/>
          <w:lang w:eastAsia="pt-BR"/>
        </w:rPr>
        <w:t>descontados</w:t>
      </w:r>
      <w:proofErr w:type="gramEnd"/>
      <w:r w:rsidRPr="00532B70">
        <w:rPr>
          <w:rFonts w:ascii="Arial" w:eastAsia="Times New Roman" w:hAnsi="Arial" w:cs="Arial"/>
          <w:sz w:val="24"/>
          <w:szCs w:val="24"/>
          <w:lang w:eastAsia="pt-BR"/>
        </w:rPr>
        <w:t xml:space="preserve"> dos pagamentos a que a contratada tiver direito, ou mediante pagamento em moeda corrente, ou ainda judicialmente quando for o caso.</w:t>
      </w:r>
    </w:p>
    <w:p w:rsidR="00532B70" w:rsidRPr="00532B70" w:rsidRDefault="00532B70" w:rsidP="00532B70">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532B70">
        <w:rPr>
          <w:rFonts w:ascii="Arial" w:eastAsia="Times New Roman" w:hAnsi="Arial" w:cs="Arial"/>
          <w:b/>
          <w:bCs/>
          <w:sz w:val="24"/>
          <w:szCs w:val="24"/>
          <w:lang w:eastAsia="pt-BR"/>
        </w:rPr>
        <w:t xml:space="preserve">Parágrafo Único </w:t>
      </w:r>
      <w:r w:rsidRPr="00532B70">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532B70" w:rsidRPr="00532B70" w:rsidRDefault="00532B70" w:rsidP="00532B70">
      <w:pPr>
        <w:widowControl w:val="0"/>
        <w:autoSpaceDE w:val="0"/>
        <w:autoSpaceDN w:val="0"/>
        <w:adjustRightInd w:val="0"/>
        <w:spacing w:after="0" w:line="240" w:lineRule="auto"/>
        <w:jc w:val="both"/>
        <w:rPr>
          <w:rFonts w:ascii="Arial" w:eastAsia="Times New Roman" w:hAnsi="Arial" w:cs="Arial"/>
          <w:sz w:val="24"/>
          <w:szCs w:val="24"/>
          <w:lang w:eastAsia="pt-BR"/>
        </w:rPr>
      </w:pPr>
      <w:r w:rsidRPr="00532B70">
        <w:rPr>
          <w:rFonts w:ascii="Arial" w:eastAsia="Times New Roman" w:hAnsi="Arial" w:cs="Arial"/>
          <w:sz w:val="24"/>
          <w:szCs w:val="24"/>
          <w:lang w:eastAsia="pt-BR"/>
        </w:rPr>
        <w:t>As penalidades serão aplicadas sem prejuízo das demais sanções, administrativas ou penais, previstas na Lei 8.666/93.</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DÉCIMA QUARTA – RECURSOS ORÇAMENTÁRIOS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As despesas decorrentes do presente contrato correrão à conta dos recursos previstos nas seguintes dotações orçamentárias: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0"/>
        <w:gridCol w:w="1249"/>
        <w:gridCol w:w="993"/>
        <w:gridCol w:w="708"/>
        <w:gridCol w:w="567"/>
        <w:gridCol w:w="709"/>
        <w:gridCol w:w="567"/>
        <w:gridCol w:w="349"/>
        <w:gridCol w:w="992"/>
        <w:gridCol w:w="1666"/>
      </w:tblGrid>
      <w:tr w:rsidR="00532B70" w:rsidRPr="00532B70" w:rsidTr="00532B70">
        <w:trPr>
          <w:cantSplit/>
          <w:jc w:val="center"/>
        </w:trPr>
        <w:tc>
          <w:tcPr>
            <w:tcW w:w="1770" w:type="dxa"/>
            <w:tcBorders>
              <w:top w:val="single" w:sz="4" w:space="0" w:color="auto"/>
              <w:left w:val="single" w:sz="4" w:space="0" w:color="auto"/>
              <w:bottom w:val="single" w:sz="4" w:space="0" w:color="auto"/>
              <w:right w:val="single" w:sz="4" w:space="0" w:color="FFFFFF"/>
            </w:tcBorders>
            <w:hideMark/>
          </w:tcPr>
          <w:p w:rsidR="00532B70" w:rsidRPr="00532B70" w:rsidRDefault="00532B70">
            <w:pPr>
              <w:overflowPunct w:val="0"/>
              <w:autoSpaceDE w:val="0"/>
              <w:autoSpaceDN w:val="0"/>
              <w:adjustRightInd w:val="0"/>
              <w:spacing w:after="0" w:line="240" w:lineRule="auto"/>
              <w:textAlignment w:val="baseline"/>
              <w:rPr>
                <w:rFonts w:ascii="Arial" w:eastAsia="Times New Roman" w:hAnsi="Arial" w:cs="Arial"/>
                <w:b/>
                <w:sz w:val="22"/>
              </w:rPr>
            </w:pPr>
            <w:r w:rsidRPr="00532B70">
              <w:rPr>
                <w:rFonts w:ascii="Arial" w:eastAsia="Times New Roman" w:hAnsi="Arial" w:cs="Arial"/>
                <w:b/>
                <w:sz w:val="22"/>
              </w:rPr>
              <w:t>UNIDADE</w:t>
            </w:r>
          </w:p>
        </w:tc>
        <w:tc>
          <w:tcPr>
            <w:tcW w:w="5142" w:type="dxa"/>
            <w:gridSpan w:val="7"/>
            <w:tcBorders>
              <w:top w:val="single" w:sz="4" w:space="0" w:color="auto"/>
              <w:left w:val="single" w:sz="4" w:space="0" w:color="auto"/>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b/>
                <w:sz w:val="22"/>
              </w:rPr>
            </w:pPr>
            <w:r w:rsidRPr="00532B70">
              <w:rPr>
                <w:rFonts w:ascii="Arial" w:eastAsia="Times New Roman" w:hAnsi="Arial" w:cs="Arial"/>
                <w:b/>
                <w:sz w:val="22"/>
              </w:rPr>
              <w:t>DOTAÇÃO ORÇAMENTÁRIA</w:t>
            </w:r>
          </w:p>
        </w:tc>
        <w:tc>
          <w:tcPr>
            <w:tcW w:w="992" w:type="dxa"/>
            <w:tcBorders>
              <w:top w:val="single" w:sz="4" w:space="0" w:color="auto"/>
              <w:left w:val="single" w:sz="4" w:space="0" w:color="auto"/>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b/>
                <w:sz w:val="22"/>
              </w:rPr>
            </w:pPr>
            <w:r w:rsidRPr="00532B70">
              <w:rPr>
                <w:rFonts w:ascii="Arial" w:eastAsia="Times New Roman" w:hAnsi="Arial" w:cs="Arial"/>
                <w:b/>
                <w:sz w:val="22"/>
              </w:rPr>
              <w:t>FONTE</w:t>
            </w:r>
          </w:p>
        </w:tc>
        <w:tc>
          <w:tcPr>
            <w:tcW w:w="1666" w:type="dxa"/>
            <w:tcBorders>
              <w:top w:val="single" w:sz="4" w:space="0" w:color="auto"/>
              <w:left w:val="nil"/>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b/>
                <w:sz w:val="22"/>
              </w:rPr>
            </w:pPr>
            <w:r w:rsidRPr="00532B70">
              <w:rPr>
                <w:rFonts w:ascii="Arial" w:eastAsia="Times New Roman" w:hAnsi="Arial" w:cs="Arial"/>
                <w:b/>
                <w:sz w:val="22"/>
              </w:rPr>
              <w:t>CATEGORIA</w:t>
            </w:r>
          </w:p>
        </w:tc>
      </w:tr>
      <w:tr w:rsidR="00532B70" w:rsidRPr="00532B70" w:rsidTr="00532B70">
        <w:trPr>
          <w:cantSplit/>
          <w:jc w:val="center"/>
        </w:trPr>
        <w:tc>
          <w:tcPr>
            <w:tcW w:w="1770" w:type="dxa"/>
            <w:tcBorders>
              <w:top w:val="single" w:sz="4" w:space="0" w:color="auto"/>
              <w:left w:val="single" w:sz="4" w:space="0" w:color="auto"/>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textAlignment w:val="baseline"/>
              <w:rPr>
                <w:rFonts w:ascii="Arial" w:eastAsia="Times New Roman" w:hAnsi="Arial" w:cs="Arial"/>
                <w:sz w:val="22"/>
              </w:rPr>
            </w:pPr>
            <w:r w:rsidRPr="00532B70">
              <w:rPr>
                <w:rFonts w:ascii="Arial" w:eastAsia="Times New Roman" w:hAnsi="Arial" w:cs="Arial"/>
                <w:sz w:val="22"/>
              </w:rPr>
              <w:t>DIVISAO DE OBRAS E SERVICOS URBANOS</w:t>
            </w:r>
          </w:p>
        </w:tc>
        <w:tc>
          <w:tcPr>
            <w:tcW w:w="1249" w:type="dxa"/>
            <w:tcBorders>
              <w:top w:val="single" w:sz="4" w:space="0" w:color="auto"/>
              <w:left w:val="single" w:sz="4" w:space="0" w:color="auto"/>
              <w:bottom w:val="single" w:sz="4" w:space="0" w:color="auto"/>
              <w:right w:val="single" w:sz="4" w:space="0" w:color="FFFFFF"/>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1281</w:t>
            </w:r>
          </w:p>
        </w:tc>
        <w:tc>
          <w:tcPr>
            <w:tcW w:w="993" w:type="dxa"/>
            <w:tcBorders>
              <w:top w:val="single" w:sz="4" w:space="0" w:color="auto"/>
              <w:left w:val="single" w:sz="4" w:space="0" w:color="FFFFFF"/>
              <w:bottom w:val="single" w:sz="4" w:space="0" w:color="auto"/>
              <w:right w:val="nil"/>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0802</w:t>
            </w:r>
          </w:p>
        </w:tc>
        <w:tc>
          <w:tcPr>
            <w:tcW w:w="708" w:type="dxa"/>
            <w:tcBorders>
              <w:top w:val="single" w:sz="4" w:space="0" w:color="auto"/>
              <w:left w:val="nil"/>
              <w:bottom w:val="single" w:sz="4" w:space="0" w:color="auto"/>
              <w:right w:val="nil"/>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14</w:t>
            </w:r>
          </w:p>
        </w:tc>
        <w:tc>
          <w:tcPr>
            <w:tcW w:w="567" w:type="dxa"/>
            <w:tcBorders>
              <w:top w:val="single" w:sz="4" w:space="0" w:color="auto"/>
              <w:left w:val="nil"/>
              <w:bottom w:val="single" w:sz="4" w:space="0" w:color="auto"/>
              <w:right w:val="nil"/>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452</w:t>
            </w:r>
          </w:p>
        </w:tc>
        <w:tc>
          <w:tcPr>
            <w:tcW w:w="709" w:type="dxa"/>
            <w:tcBorders>
              <w:top w:val="single" w:sz="4" w:space="0" w:color="auto"/>
              <w:left w:val="nil"/>
              <w:bottom w:val="single" w:sz="4" w:space="0" w:color="auto"/>
              <w:right w:val="nil"/>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532B70">
              <w:rPr>
                <w:rFonts w:ascii="Arial" w:eastAsia="Times New Roman" w:hAnsi="Arial" w:cs="Arial"/>
                <w:sz w:val="22"/>
              </w:rPr>
              <w:t>2</w:t>
            </w:r>
            <w:proofErr w:type="gramEnd"/>
          </w:p>
        </w:tc>
        <w:tc>
          <w:tcPr>
            <w:tcW w:w="567" w:type="dxa"/>
            <w:tcBorders>
              <w:top w:val="single" w:sz="4" w:space="0" w:color="auto"/>
              <w:left w:val="nil"/>
              <w:bottom w:val="single" w:sz="4" w:space="0" w:color="auto"/>
              <w:right w:val="nil"/>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532B70">
              <w:rPr>
                <w:rFonts w:ascii="Arial" w:eastAsia="Times New Roman" w:hAnsi="Arial" w:cs="Arial"/>
                <w:sz w:val="22"/>
              </w:rPr>
              <w:t>2</w:t>
            </w:r>
            <w:proofErr w:type="gramEnd"/>
          </w:p>
        </w:tc>
        <w:tc>
          <w:tcPr>
            <w:tcW w:w="349" w:type="dxa"/>
            <w:tcBorders>
              <w:top w:val="single" w:sz="4" w:space="0" w:color="auto"/>
              <w:left w:val="nil"/>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532B70">
              <w:rPr>
                <w:rFonts w:ascii="Arial" w:eastAsia="Times New Roman" w:hAnsi="Arial" w:cs="Arial"/>
                <w:sz w:val="22"/>
              </w:rPr>
              <w:t>2</w:t>
            </w:r>
            <w:proofErr w:type="gramEnd"/>
            <w:r w:rsidRPr="00532B70">
              <w:rPr>
                <w:rFonts w:ascii="Arial" w:eastAsia="Times New Roman" w:hAnsi="Arial" w:cs="Arial"/>
                <w:sz w:val="22"/>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 xml:space="preserve"> </w:t>
            </w:r>
          </w:p>
        </w:tc>
        <w:tc>
          <w:tcPr>
            <w:tcW w:w="1666" w:type="dxa"/>
            <w:tcBorders>
              <w:top w:val="single" w:sz="4" w:space="0" w:color="auto"/>
              <w:left w:val="single" w:sz="4" w:space="0" w:color="auto"/>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339030240000</w:t>
            </w:r>
          </w:p>
        </w:tc>
      </w:tr>
      <w:tr w:rsidR="00532B70" w:rsidRPr="00532B70" w:rsidTr="00532B70">
        <w:trPr>
          <w:cantSplit/>
          <w:jc w:val="center"/>
        </w:trPr>
        <w:tc>
          <w:tcPr>
            <w:tcW w:w="1770" w:type="dxa"/>
            <w:tcBorders>
              <w:top w:val="single" w:sz="4" w:space="0" w:color="auto"/>
              <w:left w:val="single" w:sz="4" w:space="0" w:color="auto"/>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textAlignment w:val="baseline"/>
              <w:rPr>
                <w:rFonts w:ascii="Arial" w:eastAsia="Times New Roman" w:hAnsi="Arial" w:cs="Arial"/>
                <w:sz w:val="22"/>
              </w:rPr>
            </w:pPr>
            <w:r w:rsidRPr="00532B70">
              <w:rPr>
                <w:rFonts w:ascii="Arial" w:eastAsia="Times New Roman" w:hAnsi="Arial" w:cs="Arial"/>
                <w:sz w:val="22"/>
              </w:rPr>
              <w:t>DIVISAO DE OBRAS E SERVICOS URBANOS</w:t>
            </w:r>
          </w:p>
        </w:tc>
        <w:tc>
          <w:tcPr>
            <w:tcW w:w="1249" w:type="dxa"/>
            <w:tcBorders>
              <w:top w:val="single" w:sz="4" w:space="0" w:color="auto"/>
              <w:left w:val="single" w:sz="4" w:space="0" w:color="auto"/>
              <w:bottom w:val="single" w:sz="4" w:space="0" w:color="auto"/>
              <w:right w:val="single" w:sz="4" w:space="0" w:color="FFFFFF"/>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1943</w:t>
            </w:r>
          </w:p>
        </w:tc>
        <w:tc>
          <w:tcPr>
            <w:tcW w:w="993" w:type="dxa"/>
            <w:tcBorders>
              <w:top w:val="single" w:sz="4" w:space="0" w:color="auto"/>
              <w:left w:val="single" w:sz="4" w:space="0" w:color="FFFFFF"/>
              <w:bottom w:val="single" w:sz="4" w:space="0" w:color="auto"/>
              <w:right w:val="nil"/>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0802</w:t>
            </w:r>
          </w:p>
        </w:tc>
        <w:tc>
          <w:tcPr>
            <w:tcW w:w="708" w:type="dxa"/>
            <w:tcBorders>
              <w:top w:val="single" w:sz="4" w:space="0" w:color="auto"/>
              <w:left w:val="nil"/>
              <w:bottom w:val="single" w:sz="4" w:space="0" w:color="auto"/>
              <w:right w:val="nil"/>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14</w:t>
            </w:r>
          </w:p>
        </w:tc>
        <w:tc>
          <w:tcPr>
            <w:tcW w:w="567" w:type="dxa"/>
            <w:tcBorders>
              <w:top w:val="single" w:sz="4" w:space="0" w:color="auto"/>
              <w:left w:val="nil"/>
              <w:bottom w:val="single" w:sz="4" w:space="0" w:color="auto"/>
              <w:right w:val="nil"/>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452</w:t>
            </w:r>
          </w:p>
        </w:tc>
        <w:tc>
          <w:tcPr>
            <w:tcW w:w="709" w:type="dxa"/>
            <w:tcBorders>
              <w:top w:val="single" w:sz="4" w:space="0" w:color="auto"/>
              <w:left w:val="nil"/>
              <w:bottom w:val="single" w:sz="4" w:space="0" w:color="auto"/>
              <w:right w:val="nil"/>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532B70">
              <w:rPr>
                <w:rFonts w:ascii="Arial" w:eastAsia="Times New Roman" w:hAnsi="Arial" w:cs="Arial"/>
                <w:sz w:val="22"/>
              </w:rPr>
              <w:t>2</w:t>
            </w:r>
            <w:proofErr w:type="gramEnd"/>
          </w:p>
        </w:tc>
        <w:tc>
          <w:tcPr>
            <w:tcW w:w="567" w:type="dxa"/>
            <w:tcBorders>
              <w:top w:val="single" w:sz="4" w:space="0" w:color="auto"/>
              <w:left w:val="nil"/>
              <w:bottom w:val="single" w:sz="4" w:space="0" w:color="auto"/>
              <w:right w:val="nil"/>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532B70">
              <w:rPr>
                <w:rFonts w:ascii="Arial" w:eastAsia="Times New Roman" w:hAnsi="Arial" w:cs="Arial"/>
                <w:sz w:val="22"/>
              </w:rPr>
              <w:t>2</w:t>
            </w:r>
            <w:proofErr w:type="gramEnd"/>
          </w:p>
        </w:tc>
        <w:tc>
          <w:tcPr>
            <w:tcW w:w="349" w:type="dxa"/>
            <w:tcBorders>
              <w:top w:val="single" w:sz="4" w:space="0" w:color="auto"/>
              <w:left w:val="nil"/>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532B70">
              <w:rPr>
                <w:rFonts w:ascii="Arial" w:eastAsia="Times New Roman" w:hAnsi="Arial" w:cs="Arial"/>
                <w:sz w:val="22"/>
              </w:rPr>
              <w:t>2</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 xml:space="preserve"> </w:t>
            </w:r>
          </w:p>
        </w:tc>
        <w:tc>
          <w:tcPr>
            <w:tcW w:w="1666" w:type="dxa"/>
            <w:tcBorders>
              <w:top w:val="single" w:sz="4" w:space="0" w:color="auto"/>
              <w:left w:val="single" w:sz="4" w:space="0" w:color="auto"/>
              <w:bottom w:val="single" w:sz="4" w:space="0" w:color="auto"/>
              <w:right w:val="single" w:sz="4" w:space="0" w:color="auto"/>
            </w:tcBorders>
            <w:hideMark/>
          </w:tcPr>
          <w:p w:rsidR="00532B70" w:rsidRPr="00532B70" w:rsidRDefault="00532B70">
            <w:pPr>
              <w:overflowPunct w:val="0"/>
              <w:autoSpaceDE w:val="0"/>
              <w:autoSpaceDN w:val="0"/>
              <w:adjustRightInd w:val="0"/>
              <w:spacing w:after="0" w:line="240" w:lineRule="auto"/>
              <w:jc w:val="both"/>
              <w:textAlignment w:val="baseline"/>
              <w:rPr>
                <w:rFonts w:ascii="Arial" w:eastAsia="Times New Roman" w:hAnsi="Arial" w:cs="Arial"/>
                <w:sz w:val="22"/>
              </w:rPr>
            </w:pPr>
            <w:r w:rsidRPr="00532B70">
              <w:rPr>
                <w:rFonts w:ascii="Arial" w:eastAsia="Times New Roman" w:hAnsi="Arial" w:cs="Arial"/>
                <w:sz w:val="22"/>
              </w:rPr>
              <w:t>339039160000</w:t>
            </w:r>
          </w:p>
        </w:tc>
      </w:tr>
    </w:tbl>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DÉCIMA QUINTA – DA FISCALIZAÇÃO</w:t>
      </w:r>
    </w:p>
    <w:p w:rsidR="00532B70" w:rsidRPr="00532B70" w:rsidRDefault="00532B70" w:rsidP="00532B70">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Fica expresso que a fiscalização da execução desta ata de registro de preços será exercida pelo responsável pela </w:t>
      </w:r>
      <w:r>
        <w:rPr>
          <w:rFonts w:ascii="Arial" w:eastAsia="Times New Roman" w:hAnsi="Arial" w:cs="Arial"/>
          <w:sz w:val="24"/>
          <w:szCs w:val="24"/>
        </w:rPr>
        <w:t>Engenharia do Município</w:t>
      </w:r>
      <w:r w:rsidRPr="00532B70">
        <w:rPr>
          <w:rFonts w:ascii="Arial" w:eastAsia="Times New Roman" w:hAnsi="Arial" w:cs="Arial"/>
          <w:sz w:val="24"/>
          <w:szCs w:val="24"/>
        </w:rPr>
        <w:t xml:space="preserve">, a senhora </w:t>
      </w:r>
      <w:bookmarkStart w:id="0" w:name="_GoBack"/>
      <w:bookmarkEnd w:id="0"/>
      <w:r>
        <w:rPr>
          <w:rFonts w:ascii="Arial" w:eastAsia="Times New Roman" w:hAnsi="Arial" w:cs="Arial"/>
          <w:sz w:val="24"/>
          <w:szCs w:val="24"/>
        </w:rPr>
        <w:t xml:space="preserve">Lilian </w:t>
      </w:r>
      <w:proofErr w:type="spellStart"/>
      <w:r>
        <w:rPr>
          <w:rFonts w:ascii="Arial" w:eastAsia="Times New Roman" w:hAnsi="Arial" w:cs="Arial"/>
          <w:sz w:val="24"/>
          <w:szCs w:val="24"/>
        </w:rPr>
        <w:t>Giseli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Alberton</w:t>
      </w:r>
      <w:proofErr w:type="spellEnd"/>
      <w:r w:rsidRPr="00532B70">
        <w:rPr>
          <w:rFonts w:ascii="Arial" w:eastAsia="Times New Roman" w:hAnsi="Arial" w:cs="Arial"/>
          <w:sz w:val="24"/>
          <w:szCs w:val="24"/>
        </w:rPr>
        <w:t xml:space="preserve">.  </w:t>
      </w:r>
      <w:r w:rsidRPr="00532B70">
        <w:rPr>
          <w:rFonts w:ascii="Arial" w:eastAsia="Times New Roman" w:hAnsi="Arial" w:cs="Arial"/>
          <w:sz w:val="24"/>
          <w:szCs w:val="24"/>
        </w:rPr>
        <w:lastRenderedPageBreak/>
        <w:t>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DÉCIMA SEXTA – DA LEGISLAÇÃO APLICÁVEL E CASOS OMISSOS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Este contrato se rege pela Lei nº. 8666/93 e pelos preceitos de direito público, aplicando subsidiariamente os preceitos da teoria geral dos contratos e do direito privado. Os casos omissos serão decididos pelo Contratante seguindo as disposições da Lei nº. 8.666/93,</w:t>
      </w:r>
      <w:proofErr w:type="gramStart"/>
      <w:r w:rsidRPr="00532B70">
        <w:rPr>
          <w:rFonts w:ascii="Arial" w:eastAsia="Times New Roman" w:hAnsi="Arial" w:cs="Arial"/>
          <w:sz w:val="24"/>
          <w:szCs w:val="24"/>
        </w:rPr>
        <w:t xml:space="preserve">  </w:t>
      </w:r>
      <w:proofErr w:type="gramEnd"/>
      <w:r w:rsidRPr="00532B70">
        <w:rPr>
          <w:rFonts w:ascii="Arial" w:eastAsia="Times New Roman" w:hAnsi="Arial" w:cs="Arial"/>
          <w:sz w:val="24"/>
          <w:szCs w:val="24"/>
        </w:rPr>
        <w:t xml:space="preserve">na Lei nº 10.520/02, na Lei nº. 8.078/90, e na Lei Complementar nº. 123/06 e alterações, bem como nos demais regulamentos e normas administrativas que fazem parte deste contrato. </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32B70">
        <w:rPr>
          <w:rFonts w:ascii="Arial" w:eastAsia="Times New Roman" w:hAnsi="Arial" w:cs="Arial"/>
          <w:b/>
          <w:sz w:val="24"/>
          <w:szCs w:val="24"/>
        </w:rPr>
        <w:t>CLÁUSULA DÉCIMA SÉTIMA – FORO COMPETENTE</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 xml:space="preserve">Fica eleito o Foro da Comarca de Salto </w:t>
      </w:r>
      <w:proofErr w:type="gramStart"/>
      <w:r w:rsidRPr="00532B70">
        <w:rPr>
          <w:rFonts w:ascii="Arial" w:eastAsia="Times New Roman" w:hAnsi="Arial" w:cs="Arial"/>
          <w:sz w:val="24"/>
          <w:szCs w:val="24"/>
        </w:rPr>
        <w:t>do Lontra</w:t>
      </w:r>
      <w:proofErr w:type="gramEnd"/>
      <w:r w:rsidRPr="00532B70">
        <w:rPr>
          <w:rFonts w:ascii="Arial" w:eastAsia="Times New Roman" w:hAnsi="Arial" w:cs="Arial"/>
          <w:sz w:val="24"/>
          <w:szCs w:val="24"/>
        </w:rPr>
        <w:t>, Estado do Paraná, como competente para dirimir questões decorrentes deste ajuste, renunciando as partes a qualquer outro, por mais privilegiado que seja.</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32B70">
        <w:rPr>
          <w:rFonts w:ascii="Arial" w:eastAsia="Times New Roman" w:hAnsi="Arial" w:cs="Arial"/>
          <w:sz w:val="24"/>
          <w:szCs w:val="24"/>
        </w:rPr>
        <w:t>E, assim, por estarem justos e contratados, obrigando-se ao fiel e integral cumprimento do presente contrato, firmam-no em duas (2) vias de igual teor e forma, perante as testemunhas adiante assinadas.</w:t>
      </w:r>
    </w:p>
    <w:p w:rsidR="00532B70" w:rsidRPr="00532B70" w:rsidRDefault="00532B70" w:rsidP="00532B70">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661E3B" w:rsidRPr="00532B70" w:rsidRDefault="00661E3B" w:rsidP="00532B70">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532B70">
        <w:rPr>
          <w:rFonts w:ascii="Arial" w:eastAsia="Times New Roman" w:hAnsi="Arial" w:cs="Arial"/>
          <w:sz w:val="24"/>
          <w:szCs w:val="24"/>
          <w:lang w:eastAsia="pt-BR"/>
        </w:rPr>
        <w:t>Nova Esperança do Sudoeste, PR, 13</w:t>
      </w:r>
      <w:r w:rsidR="00532B70" w:rsidRPr="00532B70">
        <w:rPr>
          <w:rFonts w:ascii="Arial" w:eastAsia="Times New Roman" w:hAnsi="Arial" w:cs="Arial"/>
          <w:sz w:val="24"/>
          <w:szCs w:val="24"/>
          <w:lang w:eastAsia="pt-BR"/>
        </w:rPr>
        <w:t xml:space="preserve"> de Setembro de </w:t>
      </w:r>
      <w:proofErr w:type="gramStart"/>
      <w:r w:rsidR="00532B70" w:rsidRPr="00532B70">
        <w:rPr>
          <w:rFonts w:ascii="Arial" w:eastAsia="Times New Roman" w:hAnsi="Arial" w:cs="Arial"/>
          <w:sz w:val="24"/>
          <w:szCs w:val="24"/>
          <w:lang w:eastAsia="pt-BR"/>
        </w:rPr>
        <w:t>2021</w:t>
      </w:r>
      <w:proofErr w:type="gramEnd"/>
    </w:p>
    <w:p w:rsidR="00532B70" w:rsidRPr="00532B70" w:rsidRDefault="00532B70" w:rsidP="00532B70">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p>
    <w:p w:rsidR="00532B70" w:rsidRPr="00532B70" w:rsidRDefault="00532B70" w:rsidP="00532B70">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MUNICÍPIO DE NOVA ESPERANÇA DO SUDOESTE</w:t>
      </w:r>
    </w:p>
    <w:p w:rsidR="00661E3B" w:rsidRPr="00532B70" w:rsidRDefault="00661E3B" w:rsidP="00661E3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CONTRATANTE</w:t>
      </w:r>
    </w:p>
    <w:p w:rsidR="00661E3B" w:rsidRPr="00532B70" w:rsidRDefault="00661E3B" w:rsidP="00661E3B">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532B70">
        <w:rPr>
          <w:rFonts w:ascii="Arial" w:eastAsia="Times New Roman" w:hAnsi="Arial" w:cs="Arial"/>
          <w:sz w:val="24"/>
          <w:szCs w:val="24"/>
          <w:lang w:eastAsia="pt-BR"/>
        </w:rPr>
        <w:t>JAIME DA SILVA STANG</w:t>
      </w:r>
    </w:p>
    <w:p w:rsidR="00661E3B" w:rsidRPr="00532B70" w:rsidRDefault="00661E3B" w:rsidP="00661E3B">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32B70">
        <w:rPr>
          <w:rFonts w:ascii="Arial" w:eastAsia="Times New Roman" w:hAnsi="Arial" w:cs="Arial"/>
          <w:i/>
          <w:sz w:val="24"/>
          <w:szCs w:val="24"/>
          <w:lang w:eastAsia="pt-BR"/>
        </w:rPr>
        <w:t xml:space="preserve">Prefeito Municipal </w:t>
      </w:r>
    </w:p>
    <w:p w:rsidR="00661E3B" w:rsidRPr="00532B70" w:rsidRDefault="00661E3B" w:rsidP="00661E3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532B70">
        <w:rPr>
          <w:rFonts w:ascii="Arial" w:eastAsia="Times New Roman" w:hAnsi="Arial" w:cs="Arial"/>
          <w:b/>
          <w:bCs/>
          <w:sz w:val="24"/>
          <w:szCs w:val="24"/>
          <w:lang w:eastAsia="pt-BR"/>
        </w:rPr>
        <w:t>CAROLINA MARIA PERUCHINI &amp; CIA LTDA</w:t>
      </w:r>
    </w:p>
    <w:p w:rsidR="00661E3B" w:rsidRPr="00532B70" w:rsidRDefault="00661E3B" w:rsidP="00661E3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532B70">
        <w:rPr>
          <w:rFonts w:ascii="Arial" w:eastAsia="Times New Roman" w:hAnsi="Arial" w:cs="Arial"/>
          <w:b/>
          <w:bCs/>
          <w:sz w:val="24"/>
          <w:szCs w:val="24"/>
          <w:lang w:eastAsia="pt-BR"/>
        </w:rPr>
        <w:t>CONTRATADO</w:t>
      </w:r>
    </w:p>
    <w:p w:rsidR="00661E3B" w:rsidRPr="00532B70" w:rsidRDefault="00661E3B" w:rsidP="00661E3B">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32B70">
        <w:rPr>
          <w:rFonts w:ascii="Arial" w:eastAsia="Times New Roman" w:hAnsi="Arial" w:cs="Arial"/>
          <w:i/>
          <w:sz w:val="24"/>
          <w:szCs w:val="24"/>
          <w:lang w:eastAsia="pt-BR"/>
        </w:rPr>
        <w:t>CAROLINA MARIA PERUCHINI BUENO</w:t>
      </w:r>
    </w:p>
    <w:p w:rsidR="00661E3B" w:rsidRPr="00532B70" w:rsidRDefault="00661E3B" w:rsidP="00661E3B">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32B70">
        <w:rPr>
          <w:rFonts w:ascii="Arial" w:eastAsia="Times New Roman" w:hAnsi="Arial" w:cs="Arial"/>
          <w:i/>
          <w:sz w:val="24"/>
          <w:szCs w:val="24"/>
          <w:lang w:eastAsia="pt-BR"/>
        </w:rPr>
        <w:t>Administrador</w:t>
      </w:r>
    </w:p>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532B70">
        <w:rPr>
          <w:rFonts w:ascii="Arial" w:eastAsia="Times New Roman" w:hAnsi="Arial" w:cs="Arial"/>
          <w:b/>
          <w:sz w:val="24"/>
          <w:szCs w:val="24"/>
          <w:lang w:eastAsia="pt-BR"/>
        </w:rPr>
        <w:t xml:space="preserve">TESTEMUNHAS: </w:t>
      </w:r>
    </w:p>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32B70">
        <w:rPr>
          <w:rFonts w:ascii="Arial" w:eastAsia="Times New Roman" w:hAnsi="Arial" w:cs="Arial"/>
          <w:sz w:val="24"/>
          <w:szCs w:val="24"/>
          <w:lang w:eastAsia="pt-BR"/>
        </w:rPr>
        <w:t>Nome:</w:t>
      </w:r>
      <w:r w:rsidRPr="00532B70">
        <w:rPr>
          <w:rFonts w:ascii="Arial" w:eastAsia="Times New Roman" w:hAnsi="Arial" w:cs="Arial"/>
          <w:sz w:val="24"/>
          <w:szCs w:val="24"/>
          <w:lang w:eastAsia="pt-BR"/>
        </w:rPr>
        <w:tab/>
      </w:r>
      <w:r w:rsidRPr="00532B70">
        <w:rPr>
          <w:rFonts w:ascii="Arial" w:eastAsia="Times New Roman" w:hAnsi="Arial" w:cs="Arial"/>
          <w:sz w:val="24"/>
          <w:szCs w:val="24"/>
          <w:lang w:eastAsia="pt-BR"/>
        </w:rPr>
        <w:tab/>
      </w:r>
      <w:r w:rsidRPr="00532B70">
        <w:rPr>
          <w:rFonts w:ascii="Arial" w:eastAsia="Times New Roman" w:hAnsi="Arial" w:cs="Arial"/>
          <w:sz w:val="24"/>
          <w:szCs w:val="24"/>
          <w:lang w:eastAsia="pt-BR"/>
        </w:rPr>
        <w:tab/>
        <w:t xml:space="preserve">                 </w:t>
      </w:r>
      <w:r w:rsidRPr="00532B70">
        <w:rPr>
          <w:rFonts w:ascii="Arial" w:eastAsia="Times New Roman" w:hAnsi="Arial" w:cs="Arial"/>
          <w:sz w:val="24"/>
          <w:szCs w:val="24"/>
          <w:lang w:eastAsia="pt-BR"/>
        </w:rPr>
        <w:tab/>
        <w:t xml:space="preserve">                          Nome: </w:t>
      </w:r>
    </w:p>
    <w:p w:rsidR="00532B70" w:rsidRPr="00532B70" w:rsidRDefault="00532B70" w:rsidP="00661E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661E3B" w:rsidRPr="00532B70" w:rsidRDefault="00661E3B" w:rsidP="00661E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32B70">
        <w:rPr>
          <w:rFonts w:ascii="Arial" w:eastAsia="Times New Roman" w:hAnsi="Arial" w:cs="Arial"/>
          <w:sz w:val="24"/>
          <w:szCs w:val="24"/>
          <w:lang w:eastAsia="pt-BR"/>
        </w:rPr>
        <w:t>RG nº:</w:t>
      </w:r>
      <w:r w:rsidRPr="00532B70">
        <w:rPr>
          <w:rFonts w:ascii="Arial" w:eastAsia="Times New Roman" w:hAnsi="Arial" w:cs="Arial"/>
          <w:sz w:val="24"/>
          <w:szCs w:val="24"/>
          <w:lang w:eastAsia="pt-BR"/>
        </w:rPr>
        <w:tab/>
      </w:r>
      <w:r w:rsidRPr="00532B70">
        <w:rPr>
          <w:rFonts w:ascii="Arial" w:eastAsia="Times New Roman" w:hAnsi="Arial" w:cs="Arial"/>
          <w:sz w:val="24"/>
          <w:szCs w:val="24"/>
          <w:lang w:eastAsia="pt-BR"/>
        </w:rPr>
        <w:tab/>
      </w:r>
      <w:r w:rsidRPr="00532B70">
        <w:rPr>
          <w:rFonts w:ascii="Arial" w:eastAsia="Times New Roman" w:hAnsi="Arial" w:cs="Arial"/>
          <w:sz w:val="24"/>
          <w:szCs w:val="24"/>
          <w:lang w:eastAsia="pt-BR"/>
        </w:rPr>
        <w:tab/>
      </w:r>
      <w:r w:rsidRPr="00532B70">
        <w:rPr>
          <w:rFonts w:ascii="Arial" w:eastAsia="Times New Roman" w:hAnsi="Arial" w:cs="Arial"/>
          <w:sz w:val="24"/>
          <w:szCs w:val="24"/>
          <w:lang w:eastAsia="pt-BR"/>
        </w:rPr>
        <w:tab/>
        <w:t xml:space="preserve">                  </w:t>
      </w:r>
      <w:r w:rsidRPr="00532B70">
        <w:rPr>
          <w:rFonts w:ascii="Arial" w:eastAsia="Times New Roman" w:hAnsi="Arial" w:cs="Arial"/>
          <w:sz w:val="24"/>
          <w:szCs w:val="24"/>
          <w:lang w:eastAsia="pt-BR"/>
        </w:rPr>
        <w:tab/>
        <w:t xml:space="preserve">     RG nº: </w:t>
      </w:r>
    </w:p>
    <w:p w:rsidR="00532B70" w:rsidRPr="00532B70" w:rsidRDefault="00532B70" w:rsidP="00661E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661E3B" w:rsidRPr="00532B70" w:rsidRDefault="00661E3B" w:rsidP="00532B70">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532B70">
        <w:rPr>
          <w:rFonts w:ascii="Arial" w:eastAsia="Times New Roman" w:hAnsi="Arial" w:cs="Arial"/>
          <w:sz w:val="24"/>
          <w:szCs w:val="24"/>
          <w:lang w:eastAsia="pt-BR"/>
        </w:rPr>
        <w:t>Ass</w:t>
      </w:r>
      <w:proofErr w:type="spellEnd"/>
      <w:r w:rsidRPr="00532B70">
        <w:rPr>
          <w:rFonts w:ascii="Arial" w:eastAsia="Times New Roman" w:hAnsi="Arial" w:cs="Arial"/>
          <w:sz w:val="24"/>
          <w:szCs w:val="24"/>
          <w:lang w:eastAsia="pt-BR"/>
        </w:rPr>
        <w:t>:____</w:t>
      </w:r>
      <w:r w:rsidR="00532B70">
        <w:rPr>
          <w:rFonts w:ascii="Arial" w:eastAsia="Times New Roman" w:hAnsi="Arial" w:cs="Arial"/>
          <w:sz w:val="24"/>
          <w:szCs w:val="24"/>
          <w:lang w:eastAsia="pt-BR"/>
        </w:rPr>
        <w:t>_______________________</w:t>
      </w:r>
      <w:r w:rsidR="00532B70">
        <w:rPr>
          <w:rFonts w:ascii="Arial" w:eastAsia="Times New Roman" w:hAnsi="Arial" w:cs="Arial"/>
          <w:sz w:val="24"/>
          <w:szCs w:val="24"/>
          <w:lang w:eastAsia="pt-BR"/>
        </w:rPr>
        <w:tab/>
      </w:r>
      <w:r w:rsidR="00532B70">
        <w:rPr>
          <w:rFonts w:ascii="Arial" w:eastAsia="Times New Roman" w:hAnsi="Arial" w:cs="Arial"/>
          <w:sz w:val="24"/>
          <w:szCs w:val="24"/>
          <w:lang w:eastAsia="pt-BR"/>
        </w:rPr>
        <w:tab/>
        <w:t xml:space="preserve">     </w:t>
      </w:r>
      <w:proofErr w:type="spellStart"/>
      <w:r w:rsidR="00532B70">
        <w:rPr>
          <w:rFonts w:ascii="Arial" w:eastAsia="Times New Roman" w:hAnsi="Arial" w:cs="Arial"/>
          <w:sz w:val="24"/>
          <w:szCs w:val="24"/>
          <w:lang w:eastAsia="pt-BR"/>
        </w:rPr>
        <w:t>A</w:t>
      </w:r>
      <w:r w:rsidRPr="00532B70">
        <w:rPr>
          <w:rFonts w:ascii="Arial" w:eastAsia="Times New Roman" w:hAnsi="Arial" w:cs="Arial"/>
          <w:sz w:val="24"/>
          <w:szCs w:val="24"/>
          <w:lang w:eastAsia="pt-BR"/>
        </w:rPr>
        <w:t>ss</w:t>
      </w:r>
      <w:proofErr w:type="spellEnd"/>
      <w:r w:rsidRPr="00532B70">
        <w:rPr>
          <w:rFonts w:ascii="Arial" w:eastAsia="Times New Roman" w:hAnsi="Arial" w:cs="Arial"/>
          <w:sz w:val="24"/>
          <w:szCs w:val="24"/>
          <w:lang w:eastAsia="pt-BR"/>
        </w:rPr>
        <w:t>:___________________________</w:t>
      </w:r>
    </w:p>
    <w:p w:rsidR="00050D7E" w:rsidRPr="00532B70" w:rsidRDefault="00050D7E">
      <w:pPr>
        <w:rPr>
          <w:rFonts w:ascii="Arial" w:hAnsi="Arial" w:cs="Arial"/>
          <w:sz w:val="24"/>
          <w:szCs w:val="24"/>
        </w:rPr>
      </w:pPr>
    </w:p>
    <w:sectPr w:rsidR="00050D7E" w:rsidRPr="00532B70" w:rsidSect="00532B70">
      <w:footerReference w:type="even" r:id="rId7"/>
      <w:footerReference w:type="default" r:id="rId8"/>
      <w:pgSz w:w="11907" w:h="16840" w:code="9"/>
      <w:pgMar w:top="1985" w:right="1134" w:bottom="851" w:left="1134" w:header="720" w:footer="70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B70">
      <w:pPr>
        <w:spacing w:after="0" w:line="240" w:lineRule="auto"/>
      </w:pPr>
      <w:r>
        <w:separator/>
      </w:r>
    </w:p>
  </w:endnote>
  <w:endnote w:type="continuationSeparator" w:id="0">
    <w:p w:rsidR="00000000" w:rsidRDefault="0053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661E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532B7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661E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2B70">
      <w:rPr>
        <w:rStyle w:val="Nmerodepgina"/>
        <w:noProof/>
      </w:rPr>
      <w:t>2</w:t>
    </w:r>
    <w:r>
      <w:rPr>
        <w:rStyle w:val="Nmerodepgina"/>
      </w:rPr>
      <w:fldChar w:fldCharType="end"/>
    </w:r>
  </w:p>
  <w:p w:rsidR="00CA7CE5" w:rsidRDefault="00532B70">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2B70">
      <w:pPr>
        <w:spacing w:after="0" w:line="240" w:lineRule="auto"/>
      </w:pPr>
      <w:r>
        <w:separator/>
      </w:r>
    </w:p>
  </w:footnote>
  <w:footnote w:type="continuationSeparator" w:id="0">
    <w:p w:rsidR="00000000" w:rsidRDefault="00532B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3B"/>
    <w:rsid w:val="00050D7E"/>
    <w:rsid w:val="004E03B5"/>
    <w:rsid w:val="00532B70"/>
    <w:rsid w:val="00661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661E3B"/>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661E3B"/>
    <w:rPr>
      <w:rFonts w:ascii="Times New Roman" w:eastAsia="Times New Roman" w:hAnsi="Times New Roman" w:cs="Times New Roman"/>
      <w:sz w:val="20"/>
      <w:szCs w:val="20"/>
      <w:lang w:eastAsia="pt-BR"/>
    </w:rPr>
  </w:style>
  <w:style w:type="character" w:styleId="Nmerodepgina">
    <w:name w:val="page number"/>
    <w:basedOn w:val="Fontepargpadro"/>
    <w:semiHidden/>
    <w:rsid w:val="00661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661E3B"/>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661E3B"/>
    <w:rPr>
      <w:rFonts w:ascii="Times New Roman" w:eastAsia="Times New Roman" w:hAnsi="Times New Roman" w:cs="Times New Roman"/>
      <w:sz w:val="20"/>
      <w:szCs w:val="20"/>
      <w:lang w:eastAsia="pt-BR"/>
    </w:rPr>
  </w:style>
  <w:style w:type="character" w:styleId="Nmerodepgina">
    <w:name w:val="page number"/>
    <w:basedOn w:val="Fontepargpadro"/>
    <w:semiHidden/>
    <w:rsid w:val="0066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2478</Words>
  <Characters>13382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2021-09-13T11:39:00Z</dcterms:created>
  <dcterms:modified xsi:type="dcterms:W3CDTF">2021-09-13T11:47:00Z</dcterms:modified>
</cp:coreProperties>
</file>