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45" w:rsidRPr="008F29A3" w:rsidRDefault="008C0D45" w:rsidP="008C0D45">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CONTRATO Nº 07/2021</w:t>
      </w:r>
    </w:p>
    <w:p w:rsidR="008C0D45" w:rsidRPr="008F29A3" w:rsidRDefault="008C0D45" w:rsidP="008C0D45">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 xml:space="preserve">DISPENSA POR </w:t>
      </w:r>
      <w:proofErr w:type="gramStart"/>
      <w:r w:rsidRPr="008F29A3">
        <w:rPr>
          <w:rFonts w:ascii="Arial" w:eastAsia="Times New Roman" w:hAnsi="Arial" w:cs="Arial"/>
          <w:b/>
          <w:sz w:val="24"/>
          <w:szCs w:val="24"/>
          <w:lang w:eastAsia="pt-BR"/>
        </w:rPr>
        <w:t>JUSTIFICATIVA Nº</w:t>
      </w:r>
      <w:proofErr w:type="gramEnd"/>
      <w:r w:rsidRPr="008F29A3">
        <w:rPr>
          <w:rFonts w:ascii="Arial" w:eastAsia="Times New Roman" w:hAnsi="Arial" w:cs="Arial"/>
          <w:b/>
          <w:sz w:val="24"/>
          <w:szCs w:val="24"/>
          <w:lang w:eastAsia="pt-BR"/>
        </w:rPr>
        <w:t xml:space="preserve"> 03/2021</w:t>
      </w:r>
    </w:p>
    <w:p w:rsidR="008C0D45" w:rsidRPr="008F29A3" w:rsidRDefault="008C0D45" w:rsidP="008C0D45">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PROCESSO LICITATÓRIO Nº 08/2021</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Pelo presente instrumento, de um lado, o </w:t>
      </w:r>
      <w:r w:rsidRPr="008F29A3">
        <w:rPr>
          <w:rFonts w:ascii="Arial" w:eastAsia="Times New Roman" w:hAnsi="Arial" w:cs="Arial"/>
          <w:b/>
          <w:bCs/>
          <w:sz w:val="24"/>
          <w:szCs w:val="24"/>
          <w:lang w:eastAsia="pt-BR"/>
        </w:rPr>
        <w:t>MUNICÍPIO DE NOVA ESPERANÇA DO SUDOESTE</w:t>
      </w:r>
      <w:r w:rsidRPr="008F29A3">
        <w:rPr>
          <w:rFonts w:ascii="Arial" w:eastAsia="Times New Roman" w:hAnsi="Arial" w:cs="Arial"/>
          <w:bCs/>
          <w:sz w:val="24"/>
          <w:szCs w:val="24"/>
          <w:lang w:eastAsia="pt-BR"/>
        </w:rPr>
        <w:t>, Estado do Paraná</w:t>
      </w:r>
      <w:r w:rsidRPr="008F29A3">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8F29A3">
        <w:rPr>
          <w:rFonts w:ascii="Arial" w:eastAsia="Times New Roman" w:hAnsi="Arial" w:cs="Arial"/>
          <w:b/>
          <w:sz w:val="24"/>
          <w:szCs w:val="24"/>
          <w:lang w:eastAsia="pt-BR"/>
        </w:rPr>
        <w:t>CONTRATANTE</w:t>
      </w:r>
      <w:r w:rsidRPr="008F29A3">
        <w:rPr>
          <w:rFonts w:ascii="Arial" w:eastAsia="Times New Roman" w:hAnsi="Arial" w:cs="Arial"/>
          <w:sz w:val="24"/>
          <w:szCs w:val="24"/>
          <w:lang w:eastAsia="pt-BR"/>
        </w:rPr>
        <w:t xml:space="preserve">, neste ato representado por seu Prefeito o </w:t>
      </w:r>
      <w:r w:rsidRPr="008F29A3">
        <w:rPr>
          <w:rFonts w:ascii="Arial" w:eastAsia="Times New Roman" w:hAnsi="Arial" w:cs="Arial"/>
          <w:b/>
          <w:sz w:val="24"/>
          <w:szCs w:val="24"/>
          <w:lang w:eastAsia="pt-BR"/>
        </w:rPr>
        <w:t>Sr</w:t>
      </w:r>
      <w:r w:rsidRPr="008F29A3">
        <w:rPr>
          <w:rFonts w:ascii="Arial" w:eastAsia="Times New Roman" w:hAnsi="Arial" w:cs="Arial"/>
          <w:sz w:val="24"/>
          <w:szCs w:val="24"/>
          <w:lang w:eastAsia="pt-BR"/>
        </w:rPr>
        <w:t xml:space="preserve">. </w:t>
      </w:r>
      <w:r w:rsidRPr="008F29A3">
        <w:rPr>
          <w:rFonts w:ascii="Arial" w:eastAsia="Times New Roman" w:hAnsi="Arial" w:cs="Arial"/>
          <w:b/>
          <w:sz w:val="24"/>
          <w:szCs w:val="24"/>
          <w:lang w:eastAsia="pt-BR"/>
        </w:rPr>
        <w:t>JAIME DA SILVA STANG</w:t>
      </w:r>
      <w:r w:rsidRPr="008F29A3">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8F29A3">
        <w:rPr>
          <w:rFonts w:ascii="Arial" w:eastAsia="Times New Roman" w:hAnsi="Arial" w:cs="Arial"/>
          <w:b/>
          <w:sz w:val="24"/>
          <w:szCs w:val="24"/>
          <w:lang w:eastAsia="pt-BR"/>
        </w:rPr>
        <w:t>CLINICA MÉDICA ANTONIO FELIX LTDA</w:t>
      </w:r>
      <w:r w:rsidRPr="008F29A3">
        <w:rPr>
          <w:rFonts w:ascii="Arial" w:eastAsia="Times New Roman" w:hAnsi="Arial" w:cs="Arial"/>
          <w:sz w:val="24"/>
          <w:szCs w:val="24"/>
          <w:lang w:eastAsia="pt-BR"/>
        </w:rPr>
        <w:t xml:space="preserve">, pessoa jurídica de direito privado, inscrita no CNPJ/MF sob o nº 26.549.531/0001-21, com sede no Município de </w:t>
      </w:r>
      <w:r w:rsidR="00B403FC" w:rsidRPr="008F29A3">
        <w:rPr>
          <w:rFonts w:ascii="Arial" w:eastAsia="Times New Roman" w:hAnsi="Arial" w:cs="Arial"/>
          <w:sz w:val="24"/>
          <w:szCs w:val="24"/>
          <w:lang w:eastAsia="pt-BR"/>
        </w:rPr>
        <w:t>Nova Prata Do Iguaçu</w:t>
      </w:r>
      <w:r w:rsidRPr="008F29A3">
        <w:rPr>
          <w:rFonts w:ascii="Arial" w:eastAsia="Times New Roman" w:hAnsi="Arial" w:cs="Arial"/>
          <w:sz w:val="24"/>
          <w:szCs w:val="24"/>
          <w:lang w:eastAsia="pt-BR"/>
        </w:rPr>
        <w:t xml:space="preserve">, Estado do </w:t>
      </w:r>
      <w:r w:rsidR="00B403FC">
        <w:rPr>
          <w:rFonts w:ascii="Arial" w:eastAsia="Times New Roman" w:hAnsi="Arial" w:cs="Arial"/>
          <w:sz w:val="24"/>
          <w:szCs w:val="24"/>
          <w:lang w:eastAsia="pt-BR"/>
        </w:rPr>
        <w:t>Paraná</w:t>
      </w:r>
      <w:r w:rsidRPr="008F29A3">
        <w:rPr>
          <w:rFonts w:ascii="Arial" w:eastAsia="Times New Roman" w:hAnsi="Arial" w:cs="Arial"/>
          <w:sz w:val="24"/>
          <w:szCs w:val="24"/>
          <w:lang w:eastAsia="pt-BR"/>
        </w:rPr>
        <w:t xml:space="preserve">, na </w:t>
      </w:r>
      <w:r w:rsidR="00B403FC" w:rsidRPr="008F29A3">
        <w:rPr>
          <w:rFonts w:ascii="Arial" w:eastAsia="Times New Roman" w:hAnsi="Arial" w:cs="Arial"/>
          <w:sz w:val="24"/>
          <w:szCs w:val="24"/>
          <w:lang w:eastAsia="pt-BR"/>
        </w:rPr>
        <w:t>Rua Otacílio Rodrigues</w:t>
      </w:r>
      <w:r w:rsidRPr="008F29A3">
        <w:rPr>
          <w:rFonts w:ascii="Arial" w:eastAsia="Times New Roman" w:hAnsi="Arial" w:cs="Arial"/>
          <w:sz w:val="24"/>
          <w:szCs w:val="24"/>
          <w:lang w:eastAsia="pt-BR"/>
        </w:rPr>
        <w:t>,</w:t>
      </w:r>
      <w:r w:rsidR="00B403FC">
        <w:rPr>
          <w:rFonts w:ascii="Arial" w:eastAsia="Times New Roman" w:hAnsi="Arial" w:cs="Arial"/>
          <w:sz w:val="24"/>
          <w:szCs w:val="24"/>
          <w:lang w:eastAsia="pt-BR"/>
        </w:rPr>
        <w:t xml:space="preserve"> n°. 771, Centro</w:t>
      </w:r>
      <w:r w:rsidRPr="008F29A3">
        <w:rPr>
          <w:rFonts w:ascii="Arial" w:eastAsia="Times New Roman" w:hAnsi="Arial" w:cs="Arial"/>
          <w:sz w:val="24"/>
          <w:szCs w:val="24"/>
          <w:lang w:eastAsia="pt-BR"/>
        </w:rPr>
        <w:t xml:space="preserve">, </w:t>
      </w:r>
      <w:r w:rsidR="00B403FC">
        <w:rPr>
          <w:rFonts w:ascii="Arial" w:eastAsia="Times New Roman" w:hAnsi="Arial" w:cs="Arial"/>
          <w:sz w:val="24"/>
          <w:szCs w:val="24"/>
          <w:lang w:eastAsia="pt-BR"/>
        </w:rPr>
        <w:t xml:space="preserve">CEP 85.635-000, </w:t>
      </w:r>
      <w:r w:rsidRPr="008F29A3">
        <w:rPr>
          <w:rFonts w:ascii="Arial" w:eastAsia="Times New Roman" w:hAnsi="Arial" w:cs="Arial"/>
          <w:sz w:val="24"/>
          <w:szCs w:val="24"/>
          <w:lang w:eastAsia="pt-BR"/>
        </w:rPr>
        <w:t xml:space="preserve">doravante denominada </w:t>
      </w:r>
      <w:r w:rsidRPr="008F29A3">
        <w:rPr>
          <w:rFonts w:ascii="Arial" w:eastAsia="Times New Roman" w:hAnsi="Arial" w:cs="Arial"/>
          <w:b/>
          <w:sz w:val="24"/>
          <w:szCs w:val="24"/>
          <w:lang w:eastAsia="pt-BR"/>
        </w:rPr>
        <w:t>CONTRATADA</w:t>
      </w:r>
      <w:r w:rsidRPr="008F29A3">
        <w:rPr>
          <w:rFonts w:ascii="Arial" w:eastAsia="Times New Roman" w:hAnsi="Arial" w:cs="Arial"/>
          <w:sz w:val="24"/>
          <w:szCs w:val="24"/>
          <w:lang w:eastAsia="pt-BR"/>
        </w:rPr>
        <w:t xml:space="preserve">, neste ato representado por seu administrador, o Sr. </w:t>
      </w:r>
      <w:r w:rsidRPr="008F29A3">
        <w:rPr>
          <w:rFonts w:ascii="Arial" w:eastAsia="Times New Roman" w:hAnsi="Arial" w:cs="Arial"/>
          <w:b/>
          <w:sz w:val="24"/>
          <w:szCs w:val="24"/>
          <w:lang w:eastAsia="pt-BR"/>
        </w:rPr>
        <w:t>ANTONIO FELIX</w:t>
      </w:r>
      <w:r w:rsidRPr="008F29A3">
        <w:rPr>
          <w:rFonts w:ascii="Arial" w:eastAsia="Times New Roman" w:hAnsi="Arial" w:cs="Arial"/>
          <w:sz w:val="24"/>
          <w:szCs w:val="24"/>
          <w:lang w:eastAsia="pt-BR"/>
        </w:rPr>
        <w:t xml:space="preserve">, brasileiro, inscrito no CPF/MF nº 304.672.339-34, RG nº 3952991, têm certo e ajustado </w:t>
      </w:r>
      <w:proofErr w:type="gramStart"/>
      <w:r w:rsidRPr="008F29A3">
        <w:rPr>
          <w:rFonts w:ascii="Arial" w:eastAsia="Times New Roman" w:hAnsi="Arial" w:cs="Arial"/>
          <w:sz w:val="24"/>
          <w:szCs w:val="24"/>
          <w:lang w:eastAsia="pt-BR"/>
        </w:rPr>
        <w:t>a</w:t>
      </w:r>
      <w:proofErr w:type="gramEnd"/>
      <w:r w:rsidRPr="008F29A3">
        <w:rPr>
          <w:rFonts w:ascii="Arial" w:eastAsia="Times New Roman" w:hAnsi="Arial" w:cs="Arial"/>
          <w:sz w:val="24"/>
          <w:szCs w:val="24"/>
          <w:lang w:eastAsia="pt-BR"/>
        </w:rPr>
        <w:t xml:space="preserve"> contratação do serviço, adiante especificado, que foi objeto de procedimento licitatório na modalidade de Dispensa por Just</w:t>
      </w:r>
      <w:r w:rsidR="00B403FC">
        <w:rPr>
          <w:rFonts w:ascii="Arial" w:eastAsia="Times New Roman" w:hAnsi="Arial" w:cs="Arial"/>
          <w:sz w:val="24"/>
          <w:szCs w:val="24"/>
          <w:lang w:eastAsia="pt-BR"/>
        </w:rPr>
        <w:t xml:space="preserve">ificativa nº 03/2021, </w:t>
      </w:r>
      <w:r w:rsidRPr="008F29A3">
        <w:rPr>
          <w:rFonts w:ascii="Arial" w:eastAsia="Times New Roman" w:hAnsi="Arial" w:cs="Arial"/>
          <w:sz w:val="24"/>
          <w:szCs w:val="24"/>
          <w:lang w:eastAsia="pt-BR"/>
        </w:rPr>
        <w:t xml:space="preserve">ratificado em 19 de janeiro de 2021, e que se regerá pela Lei nº 8.666, de 21 de junho de 1993, pelo Edital de licitação em epígrafe e seus anexos, e demais legislação aplicável, mediante as seguintes condições.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 xml:space="preserve">CLÁUSULA PRIMEIRA - DO OBJETO </w:t>
      </w:r>
    </w:p>
    <w:p w:rsidR="008C0D45" w:rsidRPr="008F29A3" w:rsidRDefault="008C0D45" w:rsidP="008C0D4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O presente contrato tem como objeto a </w:t>
      </w:r>
      <w:r w:rsidRPr="008F29A3">
        <w:rPr>
          <w:rFonts w:ascii="Arial" w:eastAsia="Times New Roman" w:hAnsi="Arial" w:cs="Arial"/>
          <w:b/>
          <w:sz w:val="24"/>
          <w:szCs w:val="24"/>
          <w:lang w:eastAsia="pt-BR"/>
        </w:rPr>
        <w:t>Contratação de empresa especializada com profissional habilitado para execução de serviços médicos para atendimento de plantão médico no Pronto Atendimento e Hospital Municipal São Matheus, para o atendimento de urgência e emergência</w:t>
      </w:r>
      <w:r w:rsidRPr="008F29A3">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8C0D45" w:rsidRPr="008F29A3" w:rsidRDefault="008C0D45" w:rsidP="008C0D4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49"/>
        <w:gridCol w:w="709"/>
        <w:gridCol w:w="3060"/>
        <w:gridCol w:w="1618"/>
        <w:gridCol w:w="1233"/>
        <w:gridCol w:w="1318"/>
      </w:tblGrid>
      <w:tr w:rsidR="008C0D45" w:rsidRPr="008F29A3" w:rsidTr="00A0018D">
        <w:tc>
          <w:tcPr>
            <w:tcW w:w="852"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8F29A3">
              <w:rPr>
                <w:rFonts w:ascii="Arial" w:eastAsia="Times New Roman" w:hAnsi="Arial" w:cs="Arial"/>
                <w:b/>
                <w:sz w:val="22"/>
                <w:lang w:eastAsia="pt-BR"/>
              </w:rPr>
              <w:t>LOTE</w:t>
            </w:r>
          </w:p>
        </w:tc>
        <w:tc>
          <w:tcPr>
            <w:tcW w:w="849"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8F29A3">
              <w:rPr>
                <w:rFonts w:ascii="Arial" w:eastAsia="Times New Roman" w:hAnsi="Arial" w:cs="Arial"/>
                <w:b/>
                <w:sz w:val="22"/>
                <w:lang w:eastAsia="pt-BR"/>
              </w:rPr>
              <w:t>ITEM</w:t>
            </w:r>
          </w:p>
        </w:tc>
        <w:tc>
          <w:tcPr>
            <w:tcW w:w="709"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8F29A3">
              <w:rPr>
                <w:rFonts w:ascii="Arial" w:eastAsia="Times New Roman" w:hAnsi="Arial" w:cs="Arial"/>
                <w:b/>
                <w:sz w:val="22"/>
                <w:lang w:eastAsia="pt-BR"/>
              </w:rPr>
              <w:t>QTD</w:t>
            </w:r>
          </w:p>
        </w:tc>
        <w:tc>
          <w:tcPr>
            <w:tcW w:w="3060"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8F29A3">
              <w:rPr>
                <w:rFonts w:ascii="Arial" w:eastAsia="Times New Roman" w:hAnsi="Arial" w:cs="Arial"/>
                <w:b/>
                <w:sz w:val="22"/>
                <w:lang w:eastAsia="pt-BR"/>
              </w:rPr>
              <w:t>DESCRIÇÃO DO SERVIÇO</w:t>
            </w:r>
          </w:p>
        </w:tc>
        <w:tc>
          <w:tcPr>
            <w:tcW w:w="1618"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8F29A3">
              <w:rPr>
                <w:rFonts w:ascii="Arial" w:eastAsia="Times New Roman" w:hAnsi="Arial" w:cs="Arial"/>
                <w:b/>
                <w:sz w:val="22"/>
                <w:lang w:eastAsia="pt-BR"/>
              </w:rPr>
              <w:t>PRESTADOR DO SERVIÇO</w:t>
            </w:r>
          </w:p>
        </w:tc>
        <w:tc>
          <w:tcPr>
            <w:tcW w:w="1233" w:type="dxa"/>
          </w:tcPr>
          <w:p w:rsidR="008C0D45" w:rsidRPr="008F29A3" w:rsidRDefault="008F29A3"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Pr>
                <w:rFonts w:ascii="Arial" w:eastAsia="Times New Roman" w:hAnsi="Arial" w:cs="Arial"/>
                <w:b/>
                <w:sz w:val="22"/>
                <w:lang w:eastAsia="pt-BR"/>
              </w:rPr>
              <w:t xml:space="preserve">VALOR </w:t>
            </w:r>
            <w:r w:rsidR="008C0D45" w:rsidRPr="008F29A3">
              <w:rPr>
                <w:rFonts w:ascii="Arial" w:eastAsia="Times New Roman" w:hAnsi="Arial" w:cs="Arial"/>
                <w:b/>
                <w:sz w:val="22"/>
                <w:lang w:eastAsia="pt-BR"/>
              </w:rPr>
              <w:t>UNIT.</w:t>
            </w:r>
          </w:p>
        </w:tc>
        <w:tc>
          <w:tcPr>
            <w:tcW w:w="1318" w:type="dxa"/>
          </w:tcPr>
          <w:p w:rsidR="008C0D45" w:rsidRPr="008F29A3" w:rsidRDefault="008F29A3" w:rsidP="00800C70">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Pr>
                <w:rFonts w:ascii="Arial" w:eastAsia="Times New Roman" w:hAnsi="Arial" w:cs="Arial"/>
                <w:b/>
                <w:sz w:val="22"/>
                <w:lang w:eastAsia="pt-BR"/>
              </w:rPr>
              <w:t xml:space="preserve">VALOR </w:t>
            </w:r>
            <w:r w:rsidR="008C0D45" w:rsidRPr="008F29A3">
              <w:rPr>
                <w:rFonts w:ascii="Arial" w:eastAsia="Times New Roman" w:hAnsi="Arial" w:cs="Arial"/>
                <w:b/>
                <w:sz w:val="22"/>
                <w:lang w:eastAsia="pt-BR"/>
              </w:rPr>
              <w:t>TOTAL</w:t>
            </w:r>
          </w:p>
        </w:tc>
      </w:tr>
      <w:tr w:rsidR="008C0D45" w:rsidRPr="008F29A3" w:rsidTr="00A0018D">
        <w:tc>
          <w:tcPr>
            <w:tcW w:w="852"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F29A3">
              <w:rPr>
                <w:rFonts w:ascii="Arial" w:eastAsia="Times New Roman" w:hAnsi="Arial" w:cs="Arial"/>
                <w:sz w:val="22"/>
                <w:lang w:eastAsia="pt-BR"/>
              </w:rPr>
              <w:t>01</w:t>
            </w:r>
          </w:p>
        </w:tc>
        <w:tc>
          <w:tcPr>
            <w:tcW w:w="849"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F29A3">
              <w:rPr>
                <w:rFonts w:ascii="Arial" w:eastAsia="Times New Roman" w:hAnsi="Arial" w:cs="Arial"/>
                <w:sz w:val="22"/>
                <w:lang w:eastAsia="pt-BR"/>
              </w:rPr>
              <w:t>01</w:t>
            </w:r>
          </w:p>
        </w:tc>
        <w:tc>
          <w:tcPr>
            <w:tcW w:w="709"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F29A3">
              <w:rPr>
                <w:rFonts w:ascii="Arial" w:eastAsia="Times New Roman" w:hAnsi="Arial" w:cs="Arial"/>
                <w:sz w:val="22"/>
                <w:lang w:eastAsia="pt-BR"/>
              </w:rPr>
              <w:t>90</w:t>
            </w:r>
          </w:p>
        </w:tc>
        <w:tc>
          <w:tcPr>
            <w:tcW w:w="3060" w:type="dxa"/>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Execução de serviços médicos generalista para atendimento de plantão médico no Pronto Atendimento e no Hospital Municipal São Matheus, para o atendimento de urgência e emergência. Com um turno de trabalho de 12 horas, conforme escala do Departamento Municipal de Saúde do Município de Nova Esperança do Sudoeste/PR.</w:t>
            </w:r>
          </w:p>
        </w:tc>
        <w:tc>
          <w:tcPr>
            <w:tcW w:w="1618"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F29A3">
              <w:rPr>
                <w:rFonts w:ascii="Arial" w:eastAsia="Times New Roman" w:hAnsi="Arial" w:cs="Arial"/>
                <w:b/>
                <w:sz w:val="22"/>
                <w:lang w:eastAsia="pt-BR"/>
              </w:rPr>
              <w:t>CLINICA MÉDICA ANTONIO FELIX LTDA</w:t>
            </w:r>
          </w:p>
        </w:tc>
        <w:tc>
          <w:tcPr>
            <w:tcW w:w="1233"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F29A3">
              <w:rPr>
                <w:rFonts w:ascii="Arial" w:eastAsia="Times New Roman" w:hAnsi="Arial" w:cs="Arial"/>
                <w:sz w:val="22"/>
                <w:lang w:eastAsia="pt-BR"/>
              </w:rPr>
              <w:t>1.400,00</w:t>
            </w:r>
          </w:p>
        </w:tc>
        <w:tc>
          <w:tcPr>
            <w:tcW w:w="1318" w:type="dxa"/>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sz w:val="22"/>
                <w:lang w:eastAsia="pt-BR"/>
              </w:rPr>
            </w:pPr>
            <w:r w:rsidRPr="008F29A3">
              <w:rPr>
                <w:rFonts w:ascii="Arial" w:eastAsia="Times New Roman" w:hAnsi="Arial" w:cs="Arial"/>
                <w:sz w:val="22"/>
                <w:lang w:eastAsia="pt-BR"/>
              </w:rPr>
              <w:t>126.000,00</w:t>
            </w:r>
          </w:p>
        </w:tc>
      </w:tr>
      <w:tr w:rsidR="008C0D45" w:rsidRPr="008F29A3" w:rsidTr="008F29A3">
        <w:tc>
          <w:tcPr>
            <w:tcW w:w="7088" w:type="dxa"/>
            <w:gridSpan w:val="5"/>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b/>
                <w:sz w:val="22"/>
                <w:lang w:eastAsia="pt-BR"/>
              </w:rPr>
            </w:pPr>
            <w:r w:rsidRPr="008F29A3">
              <w:rPr>
                <w:rFonts w:ascii="Arial" w:eastAsia="Times New Roman" w:hAnsi="Arial" w:cs="Arial"/>
                <w:b/>
                <w:sz w:val="22"/>
                <w:lang w:eastAsia="pt-BR"/>
              </w:rPr>
              <w:t>TOTAL GERAL</w:t>
            </w:r>
          </w:p>
        </w:tc>
        <w:tc>
          <w:tcPr>
            <w:tcW w:w="2551" w:type="dxa"/>
            <w:gridSpan w:val="2"/>
          </w:tcPr>
          <w:p w:rsidR="008C0D45" w:rsidRPr="008F29A3" w:rsidRDefault="008C0D45" w:rsidP="002B17C3">
            <w:pPr>
              <w:overflowPunct w:val="0"/>
              <w:autoSpaceDE w:val="0"/>
              <w:autoSpaceDN w:val="0"/>
              <w:adjustRightInd w:val="0"/>
              <w:spacing w:after="0" w:line="240" w:lineRule="auto"/>
              <w:jc w:val="center"/>
              <w:textAlignment w:val="baseline"/>
              <w:rPr>
                <w:rFonts w:ascii="Arial" w:eastAsia="Times New Roman" w:hAnsi="Arial" w:cs="Arial"/>
                <w:b/>
                <w:sz w:val="22"/>
                <w:lang w:eastAsia="pt-BR"/>
              </w:rPr>
            </w:pPr>
            <w:r w:rsidRPr="008F29A3">
              <w:rPr>
                <w:rFonts w:ascii="Arial" w:eastAsia="Times New Roman" w:hAnsi="Arial" w:cs="Arial"/>
                <w:b/>
                <w:sz w:val="22"/>
                <w:lang w:eastAsia="pt-BR"/>
              </w:rPr>
              <w:t>126.000,00</w:t>
            </w:r>
          </w:p>
        </w:tc>
      </w:tr>
    </w:tbl>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F01F85" w:rsidRPr="008F29A3" w:rsidRDefault="00F01F85"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b/>
          <w:sz w:val="24"/>
          <w:szCs w:val="24"/>
        </w:rPr>
        <w:t>Parágrafo Único:</w:t>
      </w:r>
      <w:r w:rsidRPr="008F29A3">
        <w:rPr>
          <w:rFonts w:ascii="Arial" w:hAnsi="Arial" w:cs="Arial"/>
          <w:sz w:val="24"/>
          <w:szCs w:val="24"/>
        </w:rPr>
        <w:t xml:space="preserve"> Os médicos clínicos gerais e emergenciais da </w:t>
      </w:r>
      <w:r w:rsidRPr="008F29A3">
        <w:rPr>
          <w:rFonts w:ascii="Arial" w:hAnsi="Arial" w:cs="Arial"/>
          <w:b/>
          <w:sz w:val="24"/>
          <w:szCs w:val="24"/>
        </w:rPr>
        <w:t>CONTRATADA</w:t>
      </w:r>
      <w:r w:rsidRPr="008F29A3">
        <w:rPr>
          <w:rFonts w:ascii="Arial" w:hAnsi="Arial" w:cs="Arial"/>
          <w:sz w:val="24"/>
          <w:szCs w:val="24"/>
        </w:rPr>
        <w:t xml:space="preserve"> executarão os trabalhos de acordo com suas habilidades como plantonistas nas Unidades indicadas pelo Departamento Municipal de Saúde (hospital e pronto atendimento, atendimentos de urgência e emergência), devendo sempre observar os padrões </w:t>
      </w:r>
      <w:r w:rsidRPr="008F29A3">
        <w:rPr>
          <w:rFonts w:ascii="Arial" w:hAnsi="Arial" w:cs="Arial"/>
          <w:sz w:val="24"/>
          <w:szCs w:val="24"/>
        </w:rPr>
        <w:lastRenderedPageBreak/>
        <w:t>estabelecidos ou recomendados pelos órgãos de classe e instituições de fiscalização profissional em geral, não praticando qualquer tipo de discriminação no atendimento ou nas técnicas empregadas aos pacientes atendidos.</w:t>
      </w:r>
    </w:p>
    <w:p w:rsidR="00F01F85" w:rsidRPr="008F29A3" w:rsidRDefault="00F01F8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SEGUNDA - DA DOCUMENTAÇÃO CONTRATUAL</w:t>
      </w:r>
      <w:r w:rsidR="00F01F85" w:rsidRPr="008F29A3">
        <w:rPr>
          <w:rFonts w:ascii="Arial" w:eastAsia="Times New Roman" w:hAnsi="Arial" w:cs="Arial"/>
          <w:b/>
          <w:sz w:val="24"/>
          <w:szCs w:val="24"/>
          <w:lang w:eastAsia="pt-BR"/>
        </w:rPr>
        <w:t xml:space="preserve"> E CONDIÇÕES DE PRESTAÇÃO DOS SERVIÇOS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Ficam integrados a este Contrato, independentemente de transcrição, todos os documentos referentes ao procedimento licitatório na modalidade de Dispensa por Justificativa nº. 03/2021.</w:t>
      </w:r>
    </w:p>
    <w:p w:rsidR="00F01F85" w:rsidRPr="008F29A3" w:rsidRDefault="00F01F85"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A </w:t>
      </w:r>
      <w:r w:rsidRPr="008F29A3">
        <w:rPr>
          <w:rFonts w:ascii="Arial" w:hAnsi="Arial" w:cs="Arial"/>
          <w:b/>
          <w:sz w:val="24"/>
          <w:szCs w:val="24"/>
        </w:rPr>
        <w:t>CONTRATADA</w:t>
      </w:r>
      <w:r w:rsidRPr="008F29A3">
        <w:rPr>
          <w:rFonts w:ascii="Arial" w:hAnsi="Arial" w:cs="Arial"/>
          <w:sz w:val="24"/>
          <w:szCs w:val="24"/>
        </w:rPr>
        <w:t xml:space="preserve"> prestará serviços objeto deste contrato através de seus colaboradores médicos clínicos gerais, no HOSPITAL MUNICIPAL SÃO MATHEUS E PRONTO ATENDIMENTO, ficando o município de Nova Esperança do Sudoeste, Paraná responsável pelo fornecimento dos equipamentos, utilidades, recursos e materiais necessários à prestação dos serviços. </w:t>
      </w:r>
    </w:p>
    <w:p w:rsidR="00F01F85" w:rsidRPr="008F29A3" w:rsidRDefault="00F01F85"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Parágrafo Primeiro: Na execução dos serviços objetos deste contrato, a </w:t>
      </w:r>
      <w:r w:rsidRPr="008F29A3">
        <w:rPr>
          <w:rFonts w:ascii="Arial" w:hAnsi="Arial" w:cs="Arial"/>
          <w:b/>
          <w:sz w:val="24"/>
          <w:szCs w:val="24"/>
        </w:rPr>
        <w:t>CONTRATADA</w:t>
      </w:r>
      <w:r w:rsidRPr="008F29A3">
        <w:rPr>
          <w:rFonts w:ascii="Arial" w:hAnsi="Arial" w:cs="Arial"/>
          <w:sz w:val="24"/>
          <w:szCs w:val="24"/>
        </w:rPr>
        <w:t xml:space="preserve"> atenderá os pacientes que se dirijam ao Pronto Socorro ou Hospital São Matheus, bem como aqueles em observação incluindo-se as urgências e emergências. </w:t>
      </w:r>
    </w:p>
    <w:p w:rsidR="00F01F85" w:rsidRPr="008F29A3" w:rsidRDefault="00F01F8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hAnsi="Arial" w:cs="Arial"/>
          <w:sz w:val="24"/>
          <w:szCs w:val="24"/>
        </w:rPr>
        <w:t xml:space="preserve">Parágrafo Segundo: Fica a </w:t>
      </w:r>
      <w:r w:rsidRPr="008F29A3">
        <w:rPr>
          <w:rFonts w:ascii="Arial" w:hAnsi="Arial" w:cs="Arial"/>
          <w:b/>
          <w:sz w:val="24"/>
          <w:szCs w:val="24"/>
        </w:rPr>
        <w:t>CONTRATADA</w:t>
      </w:r>
      <w:r w:rsidRPr="008F29A3">
        <w:rPr>
          <w:rFonts w:ascii="Arial" w:hAnsi="Arial" w:cs="Arial"/>
          <w:sz w:val="24"/>
          <w:szCs w:val="24"/>
        </w:rPr>
        <w:t xml:space="preserve"> obrigada a fornecer à </w:t>
      </w:r>
      <w:r w:rsidRPr="008F29A3">
        <w:rPr>
          <w:rFonts w:ascii="Arial" w:hAnsi="Arial" w:cs="Arial"/>
          <w:b/>
          <w:sz w:val="24"/>
          <w:szCs w:val="24"/>
        </w:rPr>
        <w:t>CONTRATANTE</w:t>
      </w:r>
      <w:r w:rsidRPr="008F29A3">
        <w:rPr>
          <w:rFonts w:ascii="Arial" w:hAnsi="Arial" w:cs="Arial"/>
          <w:sz w:val="24"/>
          <w:szCs w:val="24"/>
        </w:rPr>
        <w:t>, até o dia 10 de cada mês dia de cada mês um relatório onde constem os plantões e rotinas praticadas, cientificando ainda o Coordenador do Departamento sobre a previsão do cumprimento da escala no mês subsequente.</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TERCEIRA – DA FORMA DE EXECUÇÃO DO CONTRATO</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Fica estipulado que a </w:t>
      </w:r>
      <w:r w:rsidRPr="008F29A3">
        <w:rPr>
          <w:rFonts w:ascii="Arial" w:hAnsi="Arial" w:cs="Arial"/>
          <w:b/>
          <w:sz w:val="24"/>
          <w:szCs w:val="24"/>
        </w:rPr>
        <w:t>CONTRATADA</w:t>
      </w:r>
      <w:r w:rsidRPr="008F29A3">
        <w:rPr>
          <w:rFonts w:ascii="Arial" w:hAnsi="Arial" w:cs="Arial"/>
          <w:sz w:val="24"/>
          <w:szCs w:val="24"/>
        </w:rPr>
        <w:t xml:space="preserve">, através de seus colaboradores médicos, prestará serviços á </w:t>
      </w:r>
      <w:r w:rsidRPr="008F29A3">
        <w:rPr>
          <w:rFonts w:ascii="Arial" w:hAnsi="Arial" w:cs="Arial"/>
          <w:b/>
          <w:sz w:val="24"/>
          <w:szCs w:val="24"/>
        </w:rPr>
        <w:t>CONTRATANTE</w:t>
      </w:r>
      <w:r w:rsidRPr="008F29A3">
        <w:rPr>
          <w:rFonts w:ascii="Arial" w:hAnsi="Arial" w:cs="Arial"/>
          <w:sz w:val="24"/>
          <w:szCs w:val="24"/>
        </w:rPr>
        <w:t xml:space="preserve">, conforme o regime abaixo: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I - O(s) profissional (ais) prestadores de serviço se obrigará (ao) a se adequar (em) a todas as normas em vigor do Departamento Municipal de Saúde</w:t>
      </w:r>
      <w:r w:rsidR="00F01F85" w:rsidRPr="008F29A3">
        <w:rPr>
          <w:rFonts w:ascii="Arial" w:hAnsi="Arial" w:cs="Arial"/>
          <w:sz w:val="24"/>
          <w:szCs w:val="24"/>
        </w:rPr>
        <w:t>, devendo manter a carga horária de 12 horas dos plantões, sob pena de descumprimento do contrato</w:t>
      </w:r>
      <w:r w:rsidRPr="008F29A3">
        <w:rPr>
          <w:rFonts w:ascii="Arial" w:hAnsi="Arial" w:cs="Arial"/>
          <w:sz w:val="24"/>
          <w:szCs w:val="24"/>
        </w:rPr>
        <w:t xml:space="preserve">. </w:t>
      </w:r>
    </w:p>
    <w:p w:rsidR="008C0D45" w:rsidRPr="008F29A3" w:rsidRDefault="00F01F85" w:rsidP="008C0D45">
      <w:pPr>
        <w:tabs>
          <w:tab w:val="center" w:pos="5159"/>
        </w:tabs>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II</w:t>
      </w:r>
      <w:r w:rsidR="008C0D45" w:rsidRPr="008F29A3">
        <w:rPr>
          <w:rFonts w:ascii="Arial" w:hAnsi="Arial" w:cs="Arial"/>
          <w:sz w:val="24"/>
          <w:szCs w:val="24"/>
        </w:rPr>
        <w:t xml:space="preserve"> - O serviço se dará mediante o cumprimento das escalas de serviço, de periodicidade mensal, obrigando-se a </w:t>
      </w:r>
      <w:r w:rsidR="008C0D45" w:rsidRPr="008F29A3">
        <w:rPr>
          <w:rFonts w:ascii="Arial" w:hAnsi="Arial" w:cs="Arial"/>
          <w:b/>
          <w:sz w:val="24"/>
          <w:szCs w:val="24"/>
        </w:rPr>
        <w:t>CONTRATANTE</w:t>
      </w:r>
      <w:r w:rsidR="008C0D45" w:rsidRPr="008F29A3">
        <w:rPr>
          <w:rFonts w:ascii="Arial" w:hAnsi="Arial" w:cs="Arial"/>
          <w:sz w:val="24"/>
          <w:szCs w:val="24"/>
        </w:rPr>
        <w:t xml:space="preserve"> a cumpri-la rigorosamente, não se tolerando atrasos ou faltas injustificadas, que acarretarão no seu desconto do período não trabalhado ou o não pagamento do plantão. </w:t>
      </w:r>
    </w:p>
    <w:p w:rsidR="008C0D45" w:rsidRPr="008F29A3" w:rsidRDefault="00F01F85" w:rsidP="008C0D45">
      <w:pPr>
        <w:tabs>
          <w:tab w:val="center" w:pos="5159"/>
        </w:tabs>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III</w:t>
      </w:r>
      <w:r w:rsidR="008C0D45" w:rsidRPr="008F29A3">
        <w:rPr>
          <w:rFonts w:ascii="Arial" w:hAnsi="Arial" w:cs="Arial"/>
          <w:sz w:val="24"/>
          <w:szCs w:val="24"/>
        </w:rPr>
        <w:t xml:space="preserve">- Fica estabelecido que a </w:t>
      </w:r>
      <w:r w:rsidR="008C0D45" w:rsidRPr="008F29A3">
        <w:rPr>
          <w:rFonts w:ascii="Arial" w:hAnsi="Arial" w:cs="Arial"/>
          <w:b/>
          <w:sz w:val="24"/>
          <w:szCs w:val="24"/>
        </w:rPr>
        <w:t>CONTRATADA</w:t>
      </w:r>
      <w:r w:rsidR="008C0D45" w:rsidRPr="008F29A3">
        <w:rPr>
          <w:rFonts w:ascii="Arial" w:hAnsi="Arial" w:cs="Arial"/>
          <w:sz w:val="24"/>
          <w:szCs w:val="24"/>
        </w:rPr>
        <w:t xml:space="preserve"> </w:t>
      </w:r>
      <w:proofErr w:type="gramStart"/>
      <w:r w:rsidR="008C0D45" w:rsidRPr="008F29A3">
        <w:rPr>
          <w:rFonts w:ascii="Arial" w:hAnsi="Arial" w:cs="Arial"/>
          <w:sz w:val="24"/>
          <w:szCs w:val="24"/>
        </w:rPr>
        <w:t>assumirá</w:t>
      </w:r>
      <w:proofErr w:type="gramEnd"/>
      <w:r w:rsidR="008C0D45" w:rsidRPr="008F29A3">
        <w:rPr>
          <w:rFonts w:ascii="Arial" w:hAnsi="Arial" w:cs="Arial"/>
          <w:sz w:val="24"/>
          <w:szCs w:val="24"/>
        </w:rPr>
        <w:t xml:space="preserve"> a responsabilidade do cumprimento da escala determinada pela </w:t>
      </w:r>
      <w:r w:rsidR="008C0D45" w:rsidRPr="008F29A3">
        <w:rPr>
          <w:rFonts w:ascii="Arial" w:hAnsi="Arial" w:cs="Arial"/>
          <w:b/>
          <w:sz w:val="24"/>
          <w:szCs w:val="24"/>
        </w:rPr>
        <w:t>CONTRATANTE</w:t>
      </w:r>
      <w:r w:rsidR="008C0D45" w:rsidRPr="008F29A3">
        <w:rPr>
          <w:rFonts w:ascii="Arial" w:hAnsi="Arial" w:cs="Arial"/>
          <w:sz w:val="24"/>
          <w:szCs w:val="24"/>
        </w:rPr>
        <w:t xml:space="preserve">, devendo informar até o dia 20 de cada mês o </w:t>
      </w:r>
      <w:r w:rsidR="00C46FB5">
        <w:rPr>
          <w:rFonts w:ascii="Arial" w:hAnsi="Arial" w:cs="Arial"/>
          <w:sz w:val="24"/>
          <w:szCs w:val="24"/>
        </w:rPr>
        <w:t xml:space="preserve">nome e o </w:t>
      </w:r>
      <w:bookmarkStart w:id="0" w:name="_GoBack"/>
      <w:bookmarkEnd w:id="0"/>
      <w:r w:rsidR="008C0D45" w:rsidRPr="008F29A3">
        <w:rPr>
          <w:rFonts w:ascii="Arial" w:hAnsi="Arial" w:cs="Arial"/>
          <w:sz w:val="24"/>
          <w:szCs w:val="24"/>
        </w:rPr>
        <w:t>CRM do profissional que prestará os serviços, para que seja inserido na escal</w:t>
      </w:r>
      <w:r w:rsidRPr="008F29A3">
        <w:rPr>
          <w:rFonts w:ascii="Arial" w:hAnsi="Arial" w:cs="Arial"/>
          <w:sz w:val="24"/>
          <w:szCs w:val="24"/>
        </w:rPr>
        <w:t>a</w:t>
      </w:r>
      <w:r w:rsidR="008C0D45" w:rsidRPr="008F29A3">
        <w:rPr>
          <w:rFonts w:ascii="Arial" w:hAnsi="Arial" w:cs="Arial"/>
          <w:sz w:val="24"/>
          <w:szCs w:val="24"/>
        </w:rPr>
        <w:t>.</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IV- É de responsabilidade da </w:t>
      </w:r>
      <w:r w:rsidRPr="008F29A3">
        <w:rPr>
          <w:rFonts w:ascii="Arial" w:hAnsi="Arial" w:cs="Arial"/>
          <w:b/>
          <w:sz w:val="24"/>
          <w:szCs w:val="24"/>
        </w:rPr>
        <w:t>CONTRATANTE</w:t>
      </w:r>
      <w:r w:rsidRPr="008F29A3">
        <w:rPr>
          <w:rFonts w:ascii="Arial" w:hAnsi="Arial" w:cs="Arial"/>
          <w:sz w:val="24"/>
          <w:szCs w:val="24"/>
        </w:rPr>
        <w:t xml:space="preserve"> a eventual substituição do colaborador médico devida e previamente escalado, na impossibilidade do cumprimento da escala.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hAnsi="Arial" w:cs="Arial"/>
          <w:sz w:val="24"/>
          <w:szCs w:val="24"/>
        </w:rPr>
        <w:t xml:space="preserve">V- Mediante solicitação prévia da </w:t>
      </w:r>
      <w:r w:rsidRPr="008F29A3">
        <w:rPr>
          <w:rFonts w:ascii="Arial" w:hAnsi="Arial" w:cs="Arial"/>
          <w:b/>
          <w:sz w:val="24"/>
          <w:szCs w:val="24"/>
        </w:rPr>
        <w:t>CONTRATANTE</w:t>
      </w:r>
      <w:r w:rsidRPr="008F29A3">
        <w:rPr>
          <w:rFonts w:ascii="Arial" w:hAnsi="Arial" w:cs="Arial"/>
          <w:sz w:val="24"/>
          <w:szCs w:val="24"/>
        </w:rPr>
        <w:t xml:space="preserve">, e de comum acordo, a </w:t>
      </w:r>
      <w:r w:rsidRPr="008F29A3">
        <w:rPr>
          <w:rFonts w:ascii="Arial" w:hAnsi="Arial" w:cs="Arial"/>
          <w:b/>
          <w:sz w:val="24"/>
          <w:szCs w:val="24"/>
        </w:rPr>
        <w:t>CONTRATADA</w:t>
      </w:r>
      <w:r w:rsidRPr="008F29A3">
        <w:rPr>
          <w:rFonts w:ascii="Arial" w:hAnsi="Arial" w:cs="Arial"/>
          <w:sz w:val="24"/>
          <w:szCs w:val="24"/>
        </w:rPr>
        <w:t xml:space="preserve"> poderá assumir ocasionalmente outros períodos de plantão diversos do estabelecido supra, cumprindo o previsto no Parágrafo Segundo da Cláusula Segunda do presente Contrato.</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QUARTA – PRAZO DE VIGÊNCIA</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O presente contrato terá vigência de 90 (noventa) dias, findando em 19 de abril de 2021.</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Único:</w:t>
      </w:r>
      <w:r w:rsidRPr="008F29A3">
        <w:rPr>
          <w:rFonts w:ascii="Arial" w:eastAsia="Times New Roman" w:hAnsi="Arial" w:cs="Arial"/>
          <w:sz w:val="24"/>
          <w:szCs w:val="24"/>
          <w:lang w:eastAsia="pt-BR"/>
        </w:rPr>
        <w:t xml:space="preserve"> Caso haja necessidade e conveniência na prorrogação deste contrato, este se dará conforme prevê o artigo 57 da Lei 8.666/93, podendo ser prorrogado por </w:t>
      </w:r>
      <w:r w:rsidRPr="008F29A3">
        <w:rPr>
          <w:rFonts w:ascii="Arial" w:eastAsia="Times New Roman" w:hAnsi="Arial" w:cs="Arial"/>
          <w:sz w:val="24"/>
          <w:szCs w:val="24"/>
          <w:lang w:eastAsia="pt-BR"/>
        </w:rPr>
        <w:lastRenderedPageBreak/>
        <w:t xml:space="preserve">mais 90 (noventa) dias ou ainda ser recendido a qualquer momento por conveniência das partes.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QUINTA – DAS ALTERAÇÕES CONTRATUAIS</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Toda e qualquer alteração contratual deverá ser processada mediante celebração de termo aditivo, vedada a modificação do objeto.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Primeiro:</w:t>
      </w:r>
      <w:r w:rsidRPr="008F29A3">
        <w:rPr>
          <w:rFonts w:ascii="Arial" w:eastAsia="Times New Roman" w:hAnsi="Arial" w:cs="Arial"/>
          <w:sz w:val="24"/>
          <w:szCs w:val="24"/>
          <w:lang w:eastAsia="pt-BR"/>
        </w:rPr>
        <w:t xml:space="preserve"> A Contratada fica obrigada a aceitar, nas mesmas condições contratuais, os acréscimos e supressões necessários, conforme prevê o art. 65, §1º, da Lei nº 8.666/93.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Segundo:</w:t>
      </w:r>
      <w:r w:rsidRPr="008F29A3">
        <w:rPr>
          <w:rFonts w:ascii="Arial" w:eastAsia="Times New Roman" w:hAnsi="Arial" w:cs="Arial"/>
          <w:sz w:val="24"/>
          <w:szCs w:val="24"/>
          <w:lang w:eastAsia="pt-BR"/>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 xml:space="preserve">CLÁUSULA SEXTA – DO VALOR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Pela execução do objeto contratado, a Contratante pagará à Contratada o valor total de R$ 126.000,00 (cento e vinte e seis mil reais), aqui por diante denominado “Valor contratual”.</w:t>
      </w:r>
    </w:p>
    <w:p w:rsidR="00F01F85" w:rsidRPr="008F29A3" w:rsidRDefault="00F01F8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Primeiro:</w:t>
      </w:r>
      <w:r w:rsidR="00F602E0" w:rsidRPr="008F29A3">
        <w:rPr>
          <w:rFonts w:ascii="Arial" w:eastAsia="Times New Roman" w:hAnsi="Arial" w:cs="Arial"/>
          <w:b/>
          <w:sz w:val="24"/>
          <w:szCs w:val="24"/>
          <w:lang w:eastAsia="pt-BR"/>
        </w:rPr>
        <w:t xml:space="preserve"> </w:t>
      </w:r>
      <w:r w:rsidR="00F602E0" w:rsidRPr="008F29A3">
        <w:rPr>
          <w:rFonts w:ascii="Arial" w:eastAsia="Times New Roman" w:hAnsi="Arial" w:cs="Arial"/>
          <w:sz w:val="24"/>
          <w:szCs w:val="24"/>
          <w:lang w:eastAsia="pt-BR"/>
        </w:rPr>
        <w:t>Esse valor será pago</w:t>
      </w:r>
      <w:proofErr w:type="gramStart"/>
      <w:r w:rsidR="00F602E0" w:rsidRPr="008F29A3">
        <w:rPr>
          <w:rFonts w:ascii="Arial" w:eastAsia="Times New Roman" w:hAnsi="Arial" w:cs="Arial"/>
          <w:sz w:val="24"/>
          <w:szCs w:val="24"/>
          <w:lang w:eastAsia="pt-BR"/>
        </w:rPr>
        <w:t xml:space="preserve"> </w:t>
      </w:r>
      <w:r w:rsidR="00DF0A41">
        <w:rPr>
          <w:rFonts w:ascii="Arial" w:eastAsia="Times New Roman" w:hAnsi="Arial" w:cs="Arial"/>
          <w:sz w:val="24"/>
          <w:szCs w:val="24"/>
          <w:lang w:eastAsia="pt-BR"/>
        </w:rPr>
        <w:t xml:space="preserve"> </w:t>
      </w:r>
      <w:proofErr w:type="gramEnd"/>
      <w:r w:rsidR="00DF0A41">
        <w:rPr>
          <w:rFonts w:ascii="Arial" w:eastAsia="Times New Roman" w:hAnsi="Arial" w:cs="Arial"/>
          <w:sz w:val="24"/>
          <w:szCs w:val="24"/>
          <w:lang w:eastAsia="pt-BR"/>
        </w:rPr>
        <w:t>de acordo com o numero de plantões executados durante o mês</w:t>
      </w:r>
      <w:r w:rsidR="00F602E0" w:rsidRPr="008F29A3">
        <w:rPr>
          <w:rFonts w:ascii="Arial" w:eastAsia="Times New Roman" w:hAnsi="Arial" w:cs="Arial"/>
          <w:sz w:val="24"/>
          <w:szCs w:val="24"/>
          <w:lang w:eastAsia="pt-BR"/>
        </w:rPr>
        <w:t xml:space="preserve">. </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SÉTIMA – FORMA DE PAGAMENTO E REAJUSTES</w:t>
      </w:r>
    </w:p>
    <w:p w:rsidR="008C0D45" w:rsidRPr="008F29A3" w:rsidRDefault="008C0D45" w:rsidP="008C0D45">
      <w:pPr>
        <w:overflowPunct w:val="0"/>
        <w:autoSpaceDE w:val="0"/>
        <w:autoSpaceDN w:val="0"/>
        <w:adjustRightInd w:val="0"/>
        <w:spacing w:after="0" w:line="240" w:lineRule="auto"/>
        <w:ind w:right="18"/>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O pagamento será efetuado de forma parcelada de acordo com a execução do objeto, o mesmo será efetuado em até 30 (trinta) dias, após a execução do objeto e apresentação da nota fiscal na Unidade da Contabilidade Geral deste Município, o pagamento será realizado em conta corrente pessoa jurídica em nome da contratada. Para efetivação do mesmo a Contratada deverá anexar junto à nota fiscal as certidões de regularidade do FGTS, Federal e CNDT.</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Primeiro:</w:t>
      </w:r>
      <w:r w:rsidRPr="008F29A3">
        <w:rPr>
          <w:rFonts w:ascii="Arial" w:eastAsia="Times New Roman" w:hAnsi="Arial" w:cs="Arial"/>
          <w:sz w:val="24"/>
          <w:szCs w:val="24"/>
          <w:lang w:eastAsia="pt-BR"/>
        </w:rPr>
        <w:t xml:space="preserve"> Caso a contratada não apresente as certidões atualizadas, ficará o pagamento suspenso até que seja a situação regularizada.</w:t>
      </w: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OITAVA – OBRIGAÇÕES DO CONTRATANTE</w:t>
      </w: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Constituem obrigações do CONTRATANTE: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a) efetuar o pagamento ajustado, observadas as condições </w:t>
      </w:r>
      <w:proofErr w:type="gramStart"/>
      <w:r w:rsidRPr="008F29A3">
        <w:rPr>
          <w:rFonts w:ascii="Arial" w:eastAsia="Times New Roman" w:hAnsi="Arial" w:cs="Arial"/>
          <w:sz w:val="24"/>
          <w:szCs w:val="24"/>
          <w:lang w:eastAsia="pt-BR"/>
        </w:rPr>
        <w:t>descritas no presente instrumento contratual</w:t>
      </w:r>
      <w:proofErr w:type="gramEnd"/>
      <w:r w:rsidRPr="008F29A3">
        <w:rPr>
          <w:rFonts w:ascii="Arial" w:eastAsia="Times New Roman" w:hAnsi="Arial" w:cs="Arial"/>
          <w:sz w:val="24"/>
          <w:szCs w:val="24"/>
          <w:lang w:eastAsia="pt-BR"/>
        </w:rPr>
        <w:t xml:space="preserv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b) executar os serviços desta licitação nos prazos e condições estabelecidos no presente contrato, assegurando-se das perfeitas condições dos materiais e serviços empregados, responsabilizando a </w:t>
      </w:r>
      <w:r w:rsidR="00F602E0" w:rsidRPr="008F29A3">
        <w:rPr>
          <w:rFonts w:ascii="Arial" w:eastAsia="Times New Roman" w:hAnsi="Arial" w:cs="Arial"/>
          <w:sz w:val="24"/>
          <w:szCs w:val="24"/>
          <w:lang w:eastAsia="pt-BR"/>
        </w:rPr>
        <w:t>CONTRATADA</w:t>
      </w:r>
      <w:r w:rsidRPr="008F29A3">
        <w:rPr>
          <w:rFonts w:ascii="Arial" w:eastAsia="Times New Roman" w:hAnsi="Arial" w:cs="Arial"/>
          <w:sz w:val="24"/>
          <w:szCs w:val="24"/>
          <w:lang w:eastAsia="pt-BR"/>
        </w:rPr>
        <w:t xml:space="preserve"> por qualquer dano causado resultante da má qualidade dos mesmos; </w:t>
      </w:r>
      <w:r w:rsidRPr="008F29A3">
        <w:rPr>
          <w:rFonts w:ascii="Arial" w:eastAsia="Times New Roman" w:hAnsi="Arial" w:cs="Arial"/>
          <w:sz w:val="24"/>
          <w:szCs w:val="24"/>
          <w:lang w:eastAsia="pt-BR"/>
        </w:rPr>
        <w:tab/>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d) prestar as informações e os esclarecimentos que venham a ser solicitados pelo representante da </w:t>
      </w:r>
      <w:r w:rsidR="00F602E0" w:rsidRPr="008F29A3">
        <w:rPr>
          <w:rFonts w:ascii="Arial" w:eastAsia="Times New Roman" w:hAnsi="Arial" w:cs="Arial"/>
          <w:sz w:val="24"/>
          <w:szCs w:val="24"/>
          <w:lang w:eastAsia="pt-BR"/>
        </w:rPr>
        <w:t>CONTRATADA</w:t>
      </w:r>
      <w:r w:rsidRPr="008F29A3">
        <w:rPr>
          <w:rFonts w:ascii="Arial" w:eastAsia="Times New Roman" w:hAnsi="Arial" w:cs="Arial"/>
          <w:sz w:val="24"/>
          <w:szCs w:val="24"/>
          <w:lang w:eastAsia="pt-BR"/>
        </w:rPr>
        <w:t xml:space="preserve">, facilitando o acesso e esclarecimento de quaisquer dúvidas relacionadas à execução do contrato;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e) decidir sobre eventuais dificuldades na realização do objeto da contratação. </w:t>
      </w:r>
    </w:p>
    <w:p w:rsidR="00F602E0" w:rsidRPr="008F29A3" w:rsidRDefault="00F602E0"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Além de todas as demais obrigações constantes do presente instrumento, a CONTRATANTE se obriga a não intervir na conduta médica que a CONTRATADA </w:t>
      </w:r>
      <w:r w:rsidRPr="008F29A3">
        <w:rPr>
          <w:rFonts w:ascii="Arial" w:hAnsi="Arial" w:cs="Arial"/>
          <w:sz w:val="24"/>
          <w:szCs w:val="24"/>
        </w:rPr>
        <w:lastRenderedPageBreak/>
        <w:t xml:space="preserve">exercerá sobre as atividades por ela praticadas na unidade cedida pela CONTRATANTE, desde que não incorra em conduta destoante com o Código de Ética Médica. </w:t>
      </w:r>
    </w:p>
    <w:p w:rsidR="00800C70" w:rsidRPr="008F29A3" w:rsidRDefault="00F602E0"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b/>
          <w:sz w:val="24"/>
          <w:szCs w:val="24"/>
        </w:rPr>
        <w:t>Parágrafo Primeiro:</w:t>
      </w:r>
      <w:r w:rsidRPr="008F29A3">
        <w:rPr>
          <w:rFonts w:ascii="Arial" w:hAnsi="Arial" w:cs="Arial"/>
          <w:sz w:val="24"/>
          <w:szCs w:val="24"/>
        </w:rPr>
        <w:t xml:space="preserve"> Fica o Departamento Municipal de Saúde obrigado a ceder o espaço físico, mobiliário e insumos dentro da especificidade do serviço à CONTRATA</w:t>
      </w:r>
      <w:r w:rsidR="00800C70" w:rsidRPr="008F29A3">
        <w:rPr>
          <w:rFonts w:ascii="Arial" w:hAnsi="Arial" w:cs="Arial"/>
          <w:sz w:val="24"/>
          <w:szCs w:val="24"/>
        </w:rPr>
        <w:t>DA em condições de atendimento.</w:t>
      </w:r>
    </w:p>
    <w:p w:rsidR="00F602E0" w:rsidRPr="008F29A3" w:rsidRDefault="00F602E0"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hAnsi="Arial" w:cs="Arial"/>
          <w:b/>
          <w:sz w:val="24"/>
          <w:szCs w:val="24"/>
        </w:rPr>
        <w:t>Parágrafo Segundo:</w:t>
      </w:r>
      <w:r w:rsidRPr="008F29A3">
        <w:rPr>
          <w:rFonts w:ascii="Arial" w:hAnsi="Arial" w:cs="Arial"/>
          <w:sz w:val="24"/>
          <w:szCs w:val="24"/>
        </w:rPr>
        <w:t xml:space="preserve"> É obrigação da CONTRATANTE zelar pelo nome da CONTRATADA em todos os serviços realizados.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eastAsia="pt-BR"/>
        </w:rPr>
      </w:pPr>
    </w:p>
    <w:p w:rsidR="008C0D45" w:rsidRPr="008F29A3" w:rsidRDefault="008C0D45" w:rsidP="008C0D45">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NONA – OBRIGAÇÕES DA CONTRATADA</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sz w:val="24"/>
          <w:szCs w:val="24"/>
          <w:lang w:eastAsia="pt-BR"/>
        </w:rPr>
        <w:t>Constituem obrigações da CONTRATADA:</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a) executar os serviços de acordo com o </w:t>
      </w:r>
      <w:r w:rsidR="008F29A3" w:rsidRPr="008F29A3">
        <w:rPr>
          <w:rFonts w:ascii="Arial" w:eastAsia="Times New Roman" w:hAnsi="Arial" w:cs="Arial"/>
          <w:sz w:val="24"/>
          <w:szCs w:val="24"/>
          <w:lang w:eastAsia="pt-BR"/>
        </w:rPr>
        <w:t>determinado pelo Departamento Municipal de Saúde</w:t>
      </w:r>
      <w:r w:rsidRPr="008F29A3">
        <w:rPr>
          <w:rFonts w:ascii="Arial" w:eastAsia="Times New Roman" w:hAnsi="Arial" w:cs="Arial"/>
          <w:sz w:val="24"/>
          <w:szCs w:val="24"/>
          <w:lang w:eastAsia="pt-BR"/>
        </w:rPr>
        <w:t xml:space="preserve"> e da proposta da contratada;</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b) manter, durante toda a execução do contrato, em compatibilidade com as obrigações por ele assumidas, todas as condições de habilitação e qualificação exigidas na licitação, bem como a proposta;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c) manter preposto para representá-la na execução do contrato; </w:t>
      </w:r>
      <w:r w:rsidRPr="008F29A3">
        <w:rPr>
          <w:rFonts w:ascii="Arial" w:eastAsia="Times New Roman" w:hAnsi="Arial" w:cs="Arial"/>
          <w:color w:val="FF0000"/>
          <w:sz w:val="24"/>
          <w:szCs w:val="24"/>
          <w:lang w:eastAsia="pt-BR"/>
        </w:rPr>
        <w:t xml:space="preserv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d) reparar, ou substituir, às suas expensas, no total ou em parte, o objeto do contrato em que se verificarem vícios ou defeitos;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f) arcar com todas as obrigações fiscais, previdenciárias, comerciais e trabalhistas decorrentes das atividades envolvidas no objeto da presente contratação;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g) responder, exclusivamente, por todos os encargos sociais e trabalhistas, tributos, taxas, contribuições, seguros e indenizações decorrentes da realização do objeto licitado;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h) responsabilizar-se pelo pagamento de multas e emolumentos cuja incidência se relacione com o objeto licitado.</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Além de todas as demais obrigações constantes do presente instrumento, a CONTRATADA se responsabiliza pela realização dos atendimentos de seus colaboradores médicos, observando rigorosamente todas as normas de qualidade. </w:t>
      </w:r>
      <w:r w:rsidRPr="008F29A3">
        <w:rPr>
          <w:rFonts w:ascii="Arial" w:hAnsi="Arial" w:cs="Arial"/>
          <w:b/>
          <w:sz w:val="24"/>
          <w:szCs w:val="24"/>
        </w:rPr>
        <w:t>Parágrafo Primeiro:</w:t>
      </w:r>
      <w:r w:rsidRPr="008F29A3">
        <w:rPr>
          <w:rFonts w:ascii="Arial" w:hAnsi="Arial" w:cs="Arial"/>
          <w:sz w:val="24"/>
          <w:szCs w:val="24"/>
        </w:rPr>
        <w:t xml:space="preserve"> Cada médico responsável pelo procedimento responderá individualmente pelas ações judiciais decorrentes de eventuais erros, omissões e/ou negligências. </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b/>
          <w:sz w:val="24"/>
          <w:szCs w:val="24"/>
        </w:rPr>
        <w:t>Parágrafo Segundo:</w:t>
      </w:r>
      <w:r w:rsidRPr="008F29A3">
        <w:rPr>
          <w:rFonts w:ascii="Arial" w:hAnsi="Arial" w:cs="Arial"/>
          <w:sz w:val="24"/>
          <w:szCs w:val="24"/>
        </w:rPr>
        <w:t xml:space="preserve"> O presente tem seu fundamento nos artigos 593 e seguintes do Código Civil, ficando a CONTRATADA inteiramente responsabilizada pela contratação de seus colaboradores médicos, não se estendendo os direitos de seus colaboradores sobre a CONTRATANTE.</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b/>
          <w:sz w:val="24"/>
          <w:szCs w:val="24"/>
        </w:rPr>
        <w:t>Parágrafo Terceiro:</w:t>
      </w:r>
      <w:r w:rsidRPr="008F29A3">
        <w:rPr>
          <w:rFonts w:ascii="Arial" w:hAnsi="Arial" w:cs="Arial"/>
          <w:sz w:val="24"/>
          <w:szCs w:val="24"/>
        </w:rPr>
        <w:t xml:space="preserve"> É obrigação </w:t>
      </w:r>
      <w:proofErr w:type="gramStart"/>
      <w:r w:rsidRPr="008F29A3">
        <w:rPr>
          <w:rFonts w:ascii="Arial" w:hAnsi="Arial" w:cs="Arial"/>
          <w:sz w:val="24"/>
          <w:szCs w:val="24"/>
        </w:rPr>
        <w:t>da CONTRATADA zelar</w:t>
      </w:r>
      <w:proofErr w:type="gramEnd"/>
      <w:r w:rsidRPr="008F29A3">
        <w:rPr>
          <w:rFonts w:ascii="Arial" w:hAnsi="Arial" w:cs="Arial"/>
          <w:sz w:val="24"/>
          <w:szCs w:val="24"/>
        </w:rPr>
        <w:t xml:space="preserve"> pelo nome da CONTRATANTE em todos os serviços realizados. </w:t>
      </w:r>
    </w:p>
    <w:p w:rsidR="008F29A3" w:rsidRPr="008F29A3" w:rsidRDefault="008F29A3"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hAnsi="Arial" w:cs="Arial"/>
          <w:b/>
          <w:sz w:val="24"/>
          <w:szCs w:val="24"/>
        </w:rPr>
        <w:t>Parágrafo Quarto:</w:t>
      </w:r>
      <w:r w:rsidRPr="008F29A3">
        <w:rPr>
          <w:rFonts w:ascii="Arial" w:hAnsi="Arial" w:cs="Arial"/>
          <w:sz w:val="24"/>
          <w:szCs w:val="24"/>
        </w:rPr>
        <w:t xml:space="preserve"> É de responsabilidade exclusiva da CONTRATADA os pagamentos /vencimentos salários aos médicos plantonistas por ela disponibilizados, não sendo a CONTRATANTE solidaria ou subsidiaria da CONTRATADA para qualquer fim trabalhista.</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DÉCIMA – DAS PENALIDADES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O licitante vencedor estará sujeito às penalidades previstas nos artigos 86 e 87 da Lei nº. 8.666/93, seus parágrafos e incisos.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Primeiro:</w:t>
      </w:r>
      <w:r w:rsidRPr="008F29A3">
        <w:rPr>
          <w:rFonts w:ascii="Arial" w:eastAsia="Times New Roman" w:hAnsi="Arial" w:cs="Arial"/>
          <w:sz w:val="24"/>
          <w:szCs w:val="24"/>
          <w:lang w:eastAsia="pt-BR"/>
        </w:rPr>
        <w:t xml:space="preserve"> Poderão ainda ser aplicadas as seguintes penalidades, a serem apuradas na forma</w:t>
      </w:r>
      <w:proofErr w:type="gramStart"/>
      <w:r w:rsidRPr="008F29A3">
        <w:rPr>
          <w:rFonts w:ascii="Arial" w:eastAsia="Times New Roman" w:hAnsi="Arial" w:cs="Arial"/>
          <w:sz w:val="24"/>
          <w:szCs w:val="24"/>
          <w:lang w:eastAsia="pt-BR"/>
        </w:rPr>
        <w:t xml:space="preserve"> a saber</w:t>
      </w:r>
      <w:proofErr w:type="gramEnd"/>
      <w:r w:rsidRPr="008F29A3">
        <w:rPr>
          <w:rFonts w:ascii="Arial" w:eastAsia="Times New Roman" w:hAnsi="Arial" w:cs="Arial"/>
          <w:sz w:val="24"/>
          <w:szCs w:val="24"/>
          <w:lang w:eastAsia="pt-BR"/>
        </w:rPr>
        <w:t xml:space="preserv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lastRenderedPageBreak/>
        <w:t>a) multa de 1% (um por cento) do valor do contrato por dia consecutivo que se exceder à data prevista para execução do objeto;</w:t>
      </w:r>
      <w:r w:rsidRPr="008F29A3">
        <w:rPr>
          <w:rFonts w:ascii="Arial" w:eastAsia="Times New Roman" w:hAnsi="Arial" w:cs="Arial"/>
          <w:color w:val="FF0000"/>
          <w:sz w:val="24"/>
          <w:szCs w:val="24"/>
          <w:lang w:eastAsia="pt-BR"/>
        </w:rPr>
        <w:t xml:space="preserv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b) multa de até 10% (dez por cento) do valor do contrato quando, por ação, omissão, negligência, imprudência ou imperícia, a Contratada infringir quaisquer das obrigações contratuais;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d) multa de até 10% (dez por cento) do valor remanescente do contrato quando houver inexecução parcial ou qualquer outra irregularidade;</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e) multa de 20% (vinte por cento) do valor contratual quando a Contratada der causa à rescisão contratual;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f) a suspensão do direito de participar em licitações e contratos advindos de recursos do Contratante ou de qualquer órgão da Administração direta ou indireta, pelo prazo de até dois anos quando, por culpa da Contratada, ocorrer </w:t>
      </w:r>
      <w:proofErr w:type="gramStart"/>
      <w:r w:rsidRPr="008F29A3">
        <w:rPr>
          <w:rFonts w:ascii="Arial" w:eastAsia="Times New Roman" w:hAnsi="Arial" w:cs="Arial"/>
          <w:sz w:val="24"/>
          <w:szCs w:val="24"/>
          <w:lang w:eastAsia="pt-BR"/>
        </w:rPr>
        <w:t>a</w:t>
      </w:r>
      <w:proofErr w:type="gramEnd"/>
      <w:r w:rsidRPr="008F29A3">
        <w:rPr>
          <w:rFonts w:ascii="Arial" w:eastAsia="Times New Roman" w:hAnsi="Arial" w:cs="Arial"/>
          <w:sz w:val="24"/>
          <w:szCs w:val="24"/>
          <w:lang w:eastAsia="pt-BR"/>
        </w:rPr>
        <w:t xml:space="preserve"> rescisão contratual ou a declaração de inidoneidade, por prazo a ser definido pelo Contratante proporcional à gravidade da infração cometida pela Contratada.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Segundo:</w:t>
      </w:r>
      <w:r w:rsidRPr="008F29A3">
        <w:rPr>
          <w:rFonts w:ascii="Arial" w:eastAsia="Times New Roman" w:hAnsi="Arial" w:cs="Arial"/>
          <w:sz w:val="24"/>
          <w:szCs w:val="24"/>
          <w:lang w:eastAsia="pt-BR"/>
        </w:rPr>
        <w:t xml:space="preserve"> As multas acima mencionadas serão descontadas dos pagamentos aos quais a Contratada eventualmente tiver direito, ou mediante pagamento em moeda corrente, ou ainda judicialmente, se for o caso.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Terceiro:</w:t>
      </w:r>
      <w:r w:rsidRPr="008F29A3">
        <w:rPr>
          <w:rFonts w:ascii="Arial" w:eastAsia="Times New Roman" w:hAnsi="Arial" w:cs="Arial"/>
          <w:sz w:val="24"/>
          <w:szCs w:val="24"/>
          <w:lang w:eastAsia="pt-BR"/>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b/>
          <w:sz w:val="24"/>
          <w:szCs w:val="24"/>
          <w:lang w:eastAsia="pt-BR"/>
        </w:rPr>
        <w:t>Parágrafo Quarto:</w:t>
      </w:r>
      <w:r w:rsidRPr="008F29A3">
        <w:rPr>
          <w:rFonts w:ascii="Arial" w:eastAsia="Times New Roman" w:hAnsi="Arial" w:cs="Arial"/>
          <w:sz w:val="24"/>
          <w:szCs w:val="24"/>
          <w:lang w:eastAsia="pt-BR"/>
        </w:rPr>
        <w:t xml:space="preserve"> As penalidades previstas poderão cumular-se, e o montante da multa não excederá 30% (trinta por cento) do valor contratual. Ainda, não excluem a possibilidade de rescisão administrativa do contrato.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DÉCIMA PRIMEIRA – RESCISÃO CONTRATUAL</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Ocorrerá a rescisão do presente contrato, independente de qualquer comunicação prévia ou indenização quando:</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I- Por mútuo acordo entre as partes; </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II - Unilateralmente, em caso de descumprimento pela parte contrária, de qualquer das cláusulas ora ajustadas, bastando para tanto uma notificação apontando a condição desrespeitada; </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sz w:val="24"/>
          <w:szCs w:val="24"/>
        </w:rPr>
        <w:t xml:space="preserve">III - Extinção ou dissolução de qualquer das partes. </w:t>
      </w:r>
    </w:p>
    <w:p w:rsidR="008F29A3" w:rsidRPr="008F29A3" w:rsidRDefault="008F29A3" w:rsidP="008C0D45">
      <w:pPr>
        <w:overflowPunct w:val="0"/>
        <w:autoSpaceDE w:val="0"/>
        <w:autoSpaceDN w:val="0"/>
        <w:adjustRightInd w:val="0"/>
        <w:spacing w:after="0" w:line="240" w:lineRule="auto"/>
        <w:jc w:val="both"/>
        <w:textAlignment w:val="baseline"/>
        <w:rPr>
          <w:rFonts w:ascii="Arial" w:hAnsi="Arial" w:cs="Arial"/>
          <w:sz w:val="24"/>
          <w:szCs w:val="24"/>
        </w:rPr>
      </w:pPr>
      <w:r w:rsidRPr="008F29A3">
        <w:rPr>
          <w:rFonts w:ascii="Arial" w:hAnsi="Arial" w:cs="Arial"/>
          <w:b/>
          <w:sz w:val="24"/>
          <w:szCs w:val="24"/>
        </w:rPr>
        <w:t>Parágrafo Primeiro:</w:t>
      </w:r>
      <w:r w:rsidRPr="008F29A3">
        <w:rPr>
          <w:rFonts w:ascii="Arial" w:hAnsi="Arial" w:cs="Arial"/>
          <w:sz w:val="24"/>
          <w:szCs w:val="24"/>
        </w:rPr>
        <w:t xml:space="preserve"> O presente contrato poderá ser rescindido a qualquer tempo pela parte inocente, mediante aviso prévio por escrito de 30 (trinta) dias de antecedência.</w:t>
      </w:r>
    </w:p>
    <w:p w:rsidR="008F29A3" w:rsidRPr="008F29A3" w:rsidRDefault="008F29A3"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hAnsi="Arial" w:cs="Arial"/>
          <w:b/>
          <w:sz w:val="24"/>
          <w:szCs w:val="24"/>
        </w:rPr>
        <w:t>Parágrafo Segundo:</w:t>
      </w:r>
      <w:r w:rsidRPr="008F29A3">
        <w:rPr>
          <w:rFonts w:ascii="Arial" w:hAnsi="Arial" w:cs="Arial"/>
          <w:sz w:val="24"/>
          <w:szCs w:val="24"/>
        </w:rPr>
        <w:t xml:space="preserve"> Poderá ser rescindido sempre que uma das partes deixar de cumprir quaisquer das obrigações ora avençadas e não saná-las no prazo máximo de 30 (trinta) dias contados da manifestação da parte contrária, sem prejuízo do direito da parte inocente de cobrar o pagamento da multa por infração contratual e de exigir judicialmente indenização por eventuais perdas e danos que tenha sofrido em decorrência da infração contratual.</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spacing w:after="0" w:line="240" w:lineRule="auto"/>
        <w:jc w:val="both"/>
        <w:rPr>
          <w:rFonts w:ascii="Arial" w:eastAsia="Calibri" w:hAnsi="Arial" w:cs="Arial"/>
          <w:b/>
          <w:sz w:val="24"/>
          <w:szCs w:val="24"/>
          <w:lang w:eastAsia="pt-BR"/>
        </w:rPr>
      </w:pPr>
      <w:r w:rsidRPr="008F29A3">
        <w:rPr>
          <w:rFonts w:ascii="Arial" w:eastAsia="Calibri" w:hAnsi="Arial" w:cs="Arial"/>
          <w:b/>
          <w:sz w:val="24"/>
          <w:szCs w:val="24"/>
          <w:lang w:eastAsia="pt-BR"/>
        </w:rPr>
        <w:t xml:space="preserve">CLÁUSULA DÉCIMA SEGUNDA – PRATICAS DE ANTICORRUPÇÃO </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kern w:val="2"/>
          <w:sz w:val="24"/>
          <w:szCs w:val="24"/>
          <w:lang w:eastAsia="pt-BR"/>
        </w:rPr>
        <w:lastRenderedPageBreak/>
        <w:t>As partes se comprometem a adotar práticas de anticorrupção, observando e fazendo observar, o mais alto padrão de ética, durante todo o processo de execução, evitando práticas corruptas e fraudulentas.</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Parágrafo Primeiro:</w:t>
      </w:r>
      <w:r w:rsidRPr="008F29A3">
        <w:rPr>
          <w:rFonts w:ascii="Arial" w:eastAsia="Calibri" w:hAnsi="Arial" w:cs="Arial"/>
          <w:kern w:val="2"/>
          <w:sz w:val="24"/>
          <w:szCs w:val="24"/>
          <w:lang w:eastAsia="pt-BR"/>
        </w:rPr>
        <w:t xml:space="preserve"> Ficam as partes cientes que poderá se impor sanções sobre uma empresa ou pessoa física, </w:t>
      </w:r>
      <w:proofErr w:type="gramStart"/>
      <w:r w:rsidRPr="008F29A3">
        <w:rPr>
          <w:rFonts w:ascii="Arial" w:eastAsia="Calibri" w:hAnsi="Arial" w:cs="Arial"/>
          <w:kern w:val="2"/>
          <w:sz w:val="24"/>
          <w:szCs w:val="24"/>
          <w:lang w:eastAsia="pt-BR"/>
        </w:rPr>
        <w:t>sob pena</w:t>
      </w:r>
      <w:proofErr w:type="gramEnd"/>
      <w:r w:rsidRPr="008F29A3">
        <w:rPr>
          <w:rFonts w:ascii="Arial" w:eastAsia="Calibri" w:hAnsi="Arial" w:cs="Arial"/>
          <w:kern w:val="2"/>
          <w:sz w:val="24"/>
          <w:szCs w:val="24"/>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8F29A3">
        <w:rPr>
          <w:rFonts w:ascii="Arial" w:eastAsia="Calibri" w:hAnsi="Arial" w:cs="Arial"/>
          <w:kern w:val="2"/>
          <w:sz w:val="24"/>
          <w:szCs w:val="24"/>
          <w:lang w:eastAsia="pt-BR"/>
        </w:rPr>
        <w:t>colusivas</w:t>
      </w:r>
      <w:proofErr w:type="spellEnd"/>
      <w:r w:rsidRPr="008F29A3">
        <w:rPr>
          <w:rFonts w:ascii="Arial" w:eastAsia="Calibri" w:hAnsi="Arial" w:cs="Arial"/>
          <w:kern w:val="2"/>
          <w:sz w:val="24"/>
          <w:szCs w:val="24"/>
          <w:lang w:eastAsia="pt-BR"/>
        </w:rPr>
        <w:t>, coercitivas ou obstrutivas ao participar de licitação ou de contratos financiados com recursos repassados por qualquer que seja o órgão público das esferas federais, estaduais ou municipal.</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Parágrafo Segundo:</w:t>
      </w:r>
      <w:r w:rsidRPr="008F29A3">
        <w:rPr>
          <w:rFonts w:ascii="Arial" w:eastAsia="Calibri" w:hAnsi="Arial" w:cs="Arial"/>
          <w:kern w:val="2"/>
          <w:sz w:val="24"/>
          <w:szCs w:val="24"/>
          <w:lang w:eastAsia="pt-BR"/>
        </w:rPr>
        <w:t xml:space="preserve"> Para os propósitos desta cláusula, definem-se as seguintes práticas:</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I - Prática corrupta:</w:t>
      </w:r>
      <w:r w:rsidRPr="008F29A3">
        <w:rPr>
          <w:rFonts w:ascii="Arial" w:eastAsia="Calibri" w:hAnsi="Arial" w:cs="Arial"/>
          <w:kern w:val="2"/>
          <w:sz w:val="24"/>
          <w:szCs w:val="24"/>
          <w:lang w:eastAsia="pt-BR"/>
        </w:rPr>
        <w:t xml:space="preserve"> oferecer, dar, receber ou solicitar, direta ou indiretamente, qualquer vantagem com o objetivo de influenciar a ação de servidor público no desempenho de suas atividades; </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II - Prática fraudulenta:</w:t>
      </w:r>
      <w:r w:rsidRPr="008F29A3">
        <w:rPr>
          <w:rFonts w:ascii="Arial" w:eastAsia="Calibri" w:hAnsi="Arial" w:cs="Arial"/>
          <w:kern w:val="2"/>
          <w:sz w:val="24"/>
          <w:szCs w:val="24"/>
          <w:lang w:eastAsia="pt-BR"/>
        </w:rPr>
        <w:t xml:space="preserve"> a falsificação ou omissão de fatos, com o objetivo de influenciar a execução dos recursos;</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 xml:space="preserve">III - Prática </w:t>
      </w:r>
      <w:proofErr w:type="spellStart"/>
      <w:r w:rsidRPr="008F29A3">
        <w:rPr>
          <w:rFonts w:ascii="Arial" w:eastAsia="Calibri" w:hAnsi="Arial" w:cs="Arial"/>
          <w:b/>
          <w:kern w:val="2"/>
          <w:sz w:val="24"/>
          <w:szCs w:val="24"/>
          <w:lang w:eastAsia="pt-BR"/>
        </w:rPr>
        <w:t>colusiva</w:t>
      </w:r>
      <w:proofErr w:type="spellEnd"/>
      <w:r w:rsidRPr="008F29A3">
        <w:rPr>
          <w:rFonts w:ascii="Arial" w:eastAsia="Calibri" w:hAnsi="Arial" w:cs="Arial"/>
          <w:b/>
          <w:kern w:val="2"/>
          <w:sz w:val="24"/>
          <w:szCs w:val="24"/>
          <w:lang w:eastAsia="pt-BR"/>
        </w:rPr>
        <w:t>:</w:t>
      </w:r>
      <w:r w:rsidRPr="008F29A3">
        <w:rPr>
          <w:rFonts w:ascii="Arial" w:eastAsia="Calibri" w:hAnsi="Arial" w:cs="Arial"/>
          <w:kern w:val="2"/>
          <w:sz w:val="24"/>
          <w:szCs w:val="24"/>
          <w:lang w:eastAsia="pt-BR"/>
        </w:rPr>
        <w:t xml:space="preserve"> esquematizar ou estabelecer um acordo entre dois ou mais licitantes, com ou sem o conhecimento de representantes ou prepostos do órgão licitador, visando estabelecer preços em níveis artificiais e não competitivos;</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IV - Prática coercitiva:</w:t>
      </w:r>
      <w:r w:rsidRPr="008F29A3">
        <w:rPr>
          <w:rFonts w:ascii="Arial" w:eastAsia="Calibri" w:hAnsi="Arial" w:cs="Arial"/>
          <w:kern w:val="2"/>
          <w:sz w:val="24"/>
          <w:szCs w:val="24"/>
          <w:lang w:eastAsia="pt-BR"/>
        </w:rPr>
        <w:t xml:space="preserve"> causar dano ou ameaçar causar dano, direta ou indiretamente, às pessoas ou sua propriedade, visando influenciar sua participação em um processo licitatório ou afetar a execução de um contrato;</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V - Prática obstrutiva:</w:t>
      </w:r>
      <w:r w:rsidRPr="008F29A3">
        <w:rPr>
          <w:rFonts w:ascii="Arial" w:eastAsia="Calibri" w:hAnsi="Arial" w:cs="Arial"/>
          <w:kern w:val="2"/>
          <w:sz w:val="24"/>
          <w:szCs w:val="24"/>
          <w:lang w:eastAsia="pt-BR"/>
        </w:rPr>
        <w:t xml:space="preserve"> destruir, falsificar, alterar ou ocultar provas em inspeções ou fazer declarações falsas, aos representantes dos órgãos públicos</w:t>
      </w:r>
      <w:r w:rsidRPr="008F29A3">
        <w:rPr>
          <w:rFonts w:ascii="Arial" w:eastAsia="Calibri" w:hAnsi="Arial" w:cs="Arial"/>
          <w:color w:val="FF0000"/>
          <w:kern w:val="2"/>
          <w:sz w:val="24"/>
          <w:szCs w:val="24"/>
          <w:lang w:eastAsia="pt-BR"/>
        </w:rPr>
        <w:t xml:space="preserve"> </w:t>
      </w:r>
      <w:r w:rsidRPr="008F29A3">
        <w:rPr>
          <w:rFonts w:ascii="Arial" w:eastAsia="Calibri" w:hAnsi="Arial" w:cs="Arial"/>
          <w:kern w:val="2"/>
          <w:sz w:val="24"/>
          <w:szCs w:val="24"/>
          <w:lang w:eastAsia="pt-BR"/>
        </w:rPr>
        <w:t>com o objetivo de impedir materialmente a fiscalização da execução do recurso.</w:t>
      </w:r>
    </w:p>
    <w:p w:rsidR="008C0D45" w:rsidRPr="008F29A3" w:rsidRDefault="008C0D45" w:rsidP="008C0D45">
      <w:pPr>
        <w:spacing w:after="0" w:line="240" w:lineRule="auto"/>
        <w:jc w:val="both"/>
        <w:rPr>
          <w:rFonts w:ascii="Arial" w:eastAsia="Calibri" w:hAnsi="Arial" w:cs="Arial"/>
          <w:kern w:val="2"/>
          <w:sz w:val="24"/>
          <w:szCs w:val="24"/>
          <w:lang w:eastAsia="pt-BR"/>
        </w:rPr>
      </w:pPr>
      <w:r w:rsidRPr="008F29A3">
        <w:rPr>
          <w:rFonts w:ascii="Arial" w:eastAsia="Calibri" w:hAnsi="Arial" w:cs="Arial"/>
          <w:b/>
          <w:kern w:val="2"/>
          <w:sz w:val="24"/>
          <w:szCs w:val="24"/>
          <w:lang w:eastAsia="pt-BR"/>
        </w:rPr>
        <w:t>Parágrafo Terceiro:</w:t>
      </w:r>
      <w:r w:rsidRPr="008F29A3">
        <w:rPr>
          <w:rFonts w:ascii="Arial" w:eastAsia="Calibri" w:hAnsi="Arial" w:cs="Arial"/>
          <w:kern w:val="2"/>
          <w:sz w:val="24"/>
          <w:szCs w:val="24"/>
          <w:lang w:eastAsia="pt-BR"/>
        </w:rPr>
        <w:t xml:space="preserve"> As partes concordam e autorizam a avaliação das despesas efetuadas, mantendo a disposição dos órgãos de controle interno e externo, todos os documentos, contas e registros comprobatórios das despesas efetuadas.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DÉCIMA TERCEIRA – RECURSOS ORÇAMENTÁRIOS</w:t>
      </w:r>
    </w:p>
    <w:p w:rsidR="008C0D45" w:rsidRPr="008F29A3" w:rsidRDefault="008C0D45" w:rsidP="008C0D45">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As despesas decorrentes do presente contrato correrão à conta dos recursos previstos na seguinte dotação orçamentária:</w:t>
      </w:r>
    </w:p>
    <w:p w:rsidR="008C0D45" w:rsidRPr="008F29A3" w:rsidRDefault="008C0D45" w:rsidP="008C0D45">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8"/>
        <w:gridCol w:w="1325"/>
        <w:gridCol w:w="993"/>
        <w:gridCol w:w="708"/>
        <w:gridCol w:w="567"/>
        <w:gridCol w:w="709"/>
        <w:gridCol w:w="567"/>
        <w:gridCol w:w="517"/>
        <w:gridCol w:w="1134"/>
        <w:gridCol w:w="1627"/>
      </w:tblGrid>
      <w:tr w:rsidR="008C0D45" w:rsidRPr="008F29A3" w:rsidTr="008F29A3">
        <w:trPr>
          <w:cantSplit/>
          <w:jc w:val="center"/>
        </w:trPr>
        <w:tc>
          <w:tcPr>
            <w:tcW w:w="1628" w:type="dxa"/>
            <w:tcBorders>
              <w:top w:val="single" w:sz="4" w:space="0" w:color="auto"/>
              <w:left w:val="single" w:sz="4" w:space="0" w:color="auto"/>
              <w:bottom w:val="single" w:sz="4" w:space="0" w:color="auto"/>
              <w:right w:val="single" w:sz="4" w:space="0" w:color="FFFFFF"/>
            </w:tcBorders>
            <w:hideMark/>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rPr>
            </w:pPr>
            <w:r w:rsidRPr="008F29A3">
              <w:rPr>
                <w:rFonts w:ascii="Arial" w:eastAsia="Times New Roman" w:hAnsi="Arial" w:cs="Arial"/>
                <w:b/>
                <w:sz w:val="22"/>
                <w:lang w:eastAsia="pt-BR"/>
              </w:rPr>
              <w:t>UNIDADE</w:t>
            </w:r>
          </w:p>
        </w:tc>
        <w:tc>
          <w:tcPr>
            <w:tcW w:w="5386" w:type="dxa"/>
            <w:gridSpan w:val="7"/>
            <w:tcBorders>
              <w:top w:val="single" w:sz="4" w:space="0" w:color="auto"/>
              <w:left w:val="single" w:sz="4" w:space="0" w:color="auto"/>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rPr>
            </w:pPr>
            <w:r w:rsidRPr="008F29A3">
              <w:rPr>
                <w:rFonts w:ascii="Arial" w:eastAsia="Times New Roman" w:hAnsi="Arial" w:cs="Arial"/>
                <w:b/>
                <w:sz w:val="22"/>
                <w:lang w:eastAsia="pt-BR"/>
              </w:rPr>
              <w:t>DOTAÇÃO ORÇAMENTÁRIA</w:t>
            </w:r>
          </w:p>
        </w:tc>
        <w:tc>
          <w:tcPr>
            <w:tcW w:w="1134" w:type="dxa"/>
            <w:tcBorders>
              <w:top w:val="single" w:sz="4" w:space="0" w:color="auto"/>
              <w:left w:val="single" w:sz="4" w:space="0" w:color="auto"/>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rPr>
            </w:pPr>
            <w:r w:rsidRPr="008F29A3">
              <w:rPr>
                <w:rFonts w:ascii="Arial" w:eastAsia="Times New Roman" w:hAnsi="Arial" w:cs="Arial"/>
                <w:b/>
                <w:sz w:val="22"/>
                <w:lang w:eastAsia="pt-BR"/>
              </w:rPr>
              <w:t>FONTE</w:t>
            </w:r>
          </w:p>
        </w:tc>
        <w:tc>
          <w:tcPr>
            <w:tcW w:w="1627" w:type="dxa"/>
            <w:tcBorders>
              <w:top w:val="single" w:sz="4" w:space="0" w:color="auto"/>
              <w:left w:val="nil"/>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jc w:val="center"/>
              <w:textAlignment w:val="baseline"/>
              <w:rPr>
                <w:rFonts w:ascii="Arial" w:eastAsia="Times New Roman" w:hAnsi="Arial" w:cs="Arial"/>
                <w:b/>
                <w:sz w:val="22"/>
              </w:rPr>
            </w:pPr>
            <w:r w:rsidRPr="008F29A3">
              <w:rPr>
                <w:rFonts w:ascii="Arial" w:eastAsia="Times New Roman" w:hAnsi="Arial" w:cs="Arial"/>
                <w:b/>
                <w:sz w:val="22"/>
                <w:lang w:eastAsia="pt-BR"/>
              </w:rPr>
              <w:t>CATEGORIA</w:t>
            </w:r>
          </w:p>
        </w:tc>
      </w:tr>
      <w:tr w:rsidR="008C0D45" w:rsidRPr="008F29A3" w:rsidTr="008F29A3">
        <w:trPr>
          <w:cantSplit/>
          <w:jc w:val="center"/>
        </w:trPr>
        <w:tc>
          <w:tcPr>
            <w:tcW w:w="1628" w:type="dxa"/>
            <w:tcBorders>
              <w:top w:val="single" w:sz="4" w:space="0" w:color="auto"/>
              <w:left w:val="single" w:sz="4" w:space="0" w:color="auto"/>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textAlignment w:val="baseline"/>
              <w:rPr>
                <w:rFonts w:ascii="Arial" w:eastAsia="Times New Roman" w:hAnsi="Arial" w:cs="Arial"/>
                <w:sz w:val="22"/>
              </w:rPr>
            </w:pPr>
            <w:r w:rsidRPr="008F29A3">
              <w:rPr>
                <w:rFonts w:ascii="Arial" w:eastAsia="Times New Roman" w:hAnsi="Arial" w:cs="Arial"/>
                <w:sz w:val="22"/>
              </w:rPr>
              <w:t>0501</w:t>
            </w:r>
          </w:p>
        </w:tc>
        <w:tc>
          <w:tcPr>
            <w:tcW w:w="1325" w:type="dxa"/>
            <w:tcBorders>
              <w:top w:val="single" w:sz="4" w:space="0" w:color="auto"/>
              <w:left w:val="single" w:sz="4" w:space="0" w:color="auto"/>
              <w:bottom w:val="single" w:sz="4" w:space="0" w:color="auto"/>
              <w:right w:val="single" w:sz="4" w:space="0" w:color="FFFFFF"/>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1067</w:t>
            </w:r>
          </w:p>
        </w:tc>
        <w:tc>
          <w:tcPr>
            <w:tcW w:w="993" w:type="dxa"/>
            <w:tcBorders>
              <w:top w:val="single" w:sz="4" w:space="0" w:color="auto"/>
              <w:left w:val="single" w:sz="4" w:space="0" w:color="FFFFFF"/>
              <w:bottom w:val="single" w:sz="4" w:space="0" w:color="auto"/>
              <w:right w:val="nil"/>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0501</w:t>
            </w:r>
          </w:p>
        </w:tc>
        <w:tc>
          <w:tcPr>
            <w:tcW w:w="708" w:type="dxa"/>
            <w:tcBorders>
              <w:top w:val="single" w:sz="4" w:space="0" w:color="auto"/>
              <w:left w:val="nil"/>
              <w:bottom w:val="single" w:sz="4" w:space="0" w:color="auto"/>
              <w:right w:val="nil"/>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10</w:t>
            </w:r>
          </w:p>
        </w:tc>
        <w:tc>
          <w:tcPr>
            <w:tcW w:w="567" w:type="dxa"/>
            <w:tcBorders>
              <w:top w:val="single" w:sz="4" w:space="0" w:color="auto"/>
              <w:left w:val="nil"/>
              <w:bottom w:val="single" w:sz="4" w:space="0" w:color="auto"/>
              <w:right w:val="nil"/>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302</w:t>
            </w:r>
          </w:p>
        </w:tc>
        <w:tc>
          <w:tcPr>
            <w:tcW w:w="709" w:type="dxa"/>
            <w:tcBorders>
              <w:top w:val="single" w:sz="4" w:space="0" w:color="auto"/>
              <w:left w:val="nil"/>
              <w:bottom w:val="single" w:sz="4" w:space="0" w:color="auto"/>
              <w:right w:val="nil"/>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24</w:t>
            </w:r>
          </w:p>
        </w:tc>
        <w:tc>
          <w:tcPr>
            <w:tcW w:w="567" w:type="dxa"/>
            <w:tcBorders>
              <w:top w:val="single" w:sz="4" w:space="0" w:color="auto"/>
              <w:left w:val="nil"/>
              <w:bottom w:val="single" w:sz="4" w:space="0" w:color="auto"/>
              <w:right w:val="nil"/>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proofErr w:type="gramStart"/>
            <w:r w:rsidRPr="008F29A3">
              <w:rPr>
                <w:rFonts w:ascii="Arial" w:eastAsia="Times New Roman" w:hAnsi="Arial" w:cs="Arial"/>
                <w:sz w:val="22"/>
                <w:lang w:eastAsia="pt-BR"/>
              </w:rPr>
              <w:t>2</w:t>
            </w:r>
            <w:proofErr w:type="gramEnd"/>
          </w:p>
        </w:tc>
        <w:tc>
          <w:tcPr>
            <w:tcW w:w="517" w:type="dxa"/>
            <w:tcBorders>
              <w:top w:val="single" w:sz="4" w:space="0" w:color="auto"/>
              <w:left w:val="nil"/>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23</w:t>
            </w:r>
          </w:p>
        </w:tc>
        <w:tc>
          <w:tcPr>
            <w:tcW w:w="1134" w:type="dxa"/>
            <w:tcBorders>
              <w:top w:val="single" w:sz="4" w:space="0" w:color="auto"/>
              <w:left w:val="single" w:sz="4" w:space="0" w:color="auto"/>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303</w:t>
            </w:r>
          </w:p>
        </w:tc>
        <w:tc>
          <w:tcPr>
            <w:tcW w:w="1627" w:type="dxa"/>
            <w:tcBorders>
              <w:top w:val="single" w:sz="4" w:space="0" w:color="auto"/>
              <w:left w:val="single" w:sz="4" w:space="0" w:color="auto"/>
              <w:bottom w:val="single" w:sz="4" w:space="0" w:color="auto"/>
              <w:right w:val="single" w:sz="4" w:space="0" w:color="auto"/>
            </w:tcBorders>
            <w:hideMark/>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rPr>
            </w:pPr>
            <w:r w:rsidRPr="008F29A3">
              <w:rPr>
                <w:rFonts w:ascii="Arial" w:eastAsia="Times New Roman" w:hAnsi="Arial" w:cs="Arial"/>
                <w:sz w:val="22"/>
                <w:lang w:eastAsia="pt-BR"/>
              </w:rPr>
              <w:t>339039503000</w:t>
            </w:r>
          </w:p>
        </w:tc>
      </w:tr>
      <w:tr w:rsidR="008C0D45" w:rsidRPr="008F29A3" w:rsidTr="008F29A3">
        <w:trPr>
          <w:cantSplit/>
          <w:jc w:val="center"/>
        </w:trPr>
        <w:tc>
          <w:tcPr>
            <w:tcW w:w="1628" w:type="dxa"/>
            <w:tcBorders>
              <w:top w:val="single" w:sz="4" w:space="0" w:color="auto"/>
              <w:left w:val="single" w:sz="4" w:space="0" w:color="auto"/>
              <w:bottom w:val="single" w:sz="4" w:space="0" w:color="auto"/>
              <w:right w:val="single" w:sz="4" w:space="0" w:color="auto"/>
            </w:tcBorders>
          </w:tcPr>
          <w:p w:rsidR="008C0D45" w:rsidRPr="008F29A3" w:rsidRDefault="008C0D45" w:rsidP="00800C70">
            <w:pPr>
              <w:overflowPunct w:val="0"/>
              <w:autoSpaceDE w:val="0"/>
              <w:autoSpaceDN w:val="0"/>
              <w:adjustRightInd w:val="0"/>
              <w:spacing w:after="0" w:line="240" w:lineRule="auto"/>
              <w:textAlignment w:val="baseline"/>
              <w:rPr>
                <w:rFonts w:ascii="Arial" w:eastAsia="Times New Roman" w:hAnsi="Arial" w:cs="Arial"/>
                <w:sz w:val="22"/>
              </w:rPr>
            </w:pPr>
            <w:r w:rsidRPr="008F29A3">
              <w:rPr>
                <w:rFonts w:ascii="Arial" w:eastAsia="Times New Roman" w:hAnsi="Arial" w:cs="Arial"/>
                <w:sz w:val="22"/>
              </w:rPr>
              <w:t>0501</w:t>
            </w:r>
          </w:p>
        </w:tc>
        <w:tc>
          <w:tcPr>
            <w:tcW w:w="1325" w:type="dxa"/>
            <w:tcBorders>
              <w:top w:val="single" w:sz="4" w:space="0" w:color="auto"/>
              <w:left w:val="single" w:sz="4" w:space="0" w:color="auto"/>
              <w:bottom w:val="single" w:sz="4" w:space="0" w:color="auto"/>
              <w:right w:val="single" w:sz="4" w:space="0" w:color="FFFFFF"/>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1641</w:t>
            </w:r>
          </w:p>
        </w:tc>
        <w:tc>
          <w:tcPr>
            <w:tcW w:w="993" w:type="dxa"/>
            <w:tcBorders>
              <w:top w:val="single" w:sz="4" w:space="0" w:color="auto"/>
              <w:left w:val="single" w:sz="4" w:space="0" w:color="FFFFFF"/>
              <w:bottom w:val="single" w:sz="4" w:space="0" w:color="auto"/>
              <w:right w:val="nil"/>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0501</w:t>
            </w:r>
          </w:p>
        </w:tc>
        <w:tc>
          <w:tcPr>
            <w:tcW w:w="708" w:type="dxa"/>
            <w:tcBorders>
              <w:top w:val="single" w:sz="4" w:space="0" w:color="auto"/>
              <w:left w:val="nil"/>
              <w:bottom w:val="single" w:sz="4" w:space="0" w:color="auto"/>
              <w:right w:val="nil"/>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10</w:t>
            </w:r>
          </w:p>
        </w:tc>
        <w:tc>
          <w:tcPr>
            <w:tcW w:w="567" w:type="dxa"/>
            <w:tcBorders>
              <w:top w:val="single" w:sz="4" w:space="0" w:color="auto"/>
              <w:left w:val="nil"/>
              <w:bottom w:val="single" w:sz="4" w:space="0" w:color="auto"/>
              <w:right w:val="nil"/>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301</w:t>
            </w:r>
          </w:p>
        </w:tc>
        <w:tc>
          <w:tcPr>
            <w:tcW w:w="709" w:type="dxa"/>
            <w:tcBorders>
              <w:top w:val="single" w:sz="4" w:space="0" w:color="auto"/>
              <w:left w:val="nil"/>
              <w:bottom w:val="single" w:sz="4" w:space="0" w:color="auto"/>
              <w:right w:val="nil"/>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23</w:t>
            </w:r>
          </w:p>
        </w:tc>
        <w:tc>
          <w:tcPr>
            <w:tcW w:w="567" w:type="dxa"/>
            <w:tcBorders>
              <w:top w:val="single" w:sz="4" w:space="0" w:color="auto"/>
              <w:left w:val="nil"/>
              <w:bottom w:val="single" w:sz="4" w:space="0" w:color="auto"/>
              <w:right w:val="nil"/>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proofErr w:type="gramStart"/>
            <w:r w:rsidRPr="008F29A3">
              <w:rPr>
                <w:rFonts w:ascii="Arial" w:eastAsia="Times New Roman" w:hAnsi="Arial" w:cs="Arial"/>
                <w:sz w:val="22"/>
                <w:lang w:eastAsia="pt-BR"/>
              </w:rPr>
              <w:t>2</w:t>
            </w:r>
            <w:proofErr w:type="gramEnd"/>
          </w:p>
        </w:tc>
        <w:tc>
          <w:tcPr>
            <w:tcW w:w="517" w:type="dxa"/>
            <w:tcBorders>
              <w:top w:val="single" w:sz="4" w:space="0" w:color="auto"/>
              <w:left w:val="nil"/>
              <w:bottom w:val="single" w:sz="4" w:space="0" w:color="auto"/>
              <w:right w:val="single" w:sz="4" w:space="0" w:color="auto"/>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10</w:t>
            </w:r>
          </w:p>
        </w:tc>
        <w:tc>
          <w:tcPr>
            <w:tcW w:w="1134" w:type="dxa"/>
            <w:tcBorders>
              <w:top w:val="single" w:sz="4" w:space="0" w:color="auto"/>
              <w:left w:val="single" w:sz="4" w:space="0" w:color="auto"/>
              <w:bottom w:val="single" w:sz="4" w:space="0" w:color="auto"/>
              <w:right w:val="single" w:sz="4" w:space="0" w:color="auto"/>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303</w:t>
            </w:r>
          </w:p>
        </w:tc>
        <w:tc>
          <w:tcPr>
            <w:tcW w:w="1627" w:type="dxa"/>
            <w:tcBorders>
              <w:top w:val="single" w:sz="4" w:space="0" w:color="auto"/>
              <w:left w:val="single" w:sz="4" w:space="0" w:color="auto"/>
              <w:bottom w:val="single" w:sz="4" w:space="0" w:color="auto"/>
              <w:right w:val="single" w:sz="4" w:space="0" w:color="auto"/>
            </w:tcBorders>
          </w:tcPr>
          <w:p w:rsidR="008C0D45" w:rsidRPr="008F29A3" w:rsidRDefault="008C0D45" w:rsidP="00800C70">
            <w:pPr>
              <w:overflowPunct w:val="0"/>
              <w:autoSpaceDE w:val="0"/>
              <w:autoSpaceDN w:val="0"/>
              <w:adjustRightInd w:val="0"/>
              <w:spacing w:after="0" w:line="240" w:lineRule="auto"/>
              <w:jc w:val="both"/>
              <w:textAlignment w:val="baseline"/>
              <w:rPr>
                <w:rFonts w:ascii="Arial" w:eastAsia="Times New Roman" w:hAnsi="Arial" w:cs="Arial"/>
                <w:sz w:val="22"/>
                <w:lang w:eastAsia="pt-BR"/>
              </w:rPr>
            </w:pPr>
            <w:r w:rsidRPr="008F29A3">
              <w:rPr>
                <w:rFonts w:ascii="Arial" w:eastAsia="Times New Roman" w:hAnsi="Arial" w:cs="Arial"/>
                <w:sz w:val="22"/>
                <w:lang w:eastAsia="pt-BR"/>
              </w:rPr>
              <w:t>339039503000</w:t>
            </w:r>
          </w:p>
        </w:tc>
      </w:tr>
    </w:tbl>
    <w:p w:rsidR="008C0D45" w:rsidRPr="008F29A3" w:rsidRDefault="008C0D45" w:rsidP="008C0D45">
      <w:pPr>
        <w:tabs>
          <w:tab w:val="left" w:pos="1080"/>
          <w:tab w:val="num" w:pos="1440"/>
        </w:tabs>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color w:val="FF0000"/>
          <w:sz w:val="24"/>
          <w:szCs w:val="24"/>
          <w:lang w:eastAsia="pt-BR"/>
        </w:rPr>
        <w:t xml:space="preserve">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DÉCIMA QUARTA – DA LEGISLAÇÃO APLICÁVEL E CASOS OMISSOS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w:t>
      </w:r>
      <w:proofErr w:type="gramStart"/>
      <w:r w:rsidRPr="008F29A3">
        <w:rPr>
          <w:rFonts w:ascii="Arial" w:eastAsia="Times New Roman" w:hAnsi="Arial" w:cs="Arial"/>
          <w:sz w:val="24"/>
          <w:szCs w:val="24"/>
          <w:lang w:eastAsia="pt-BR"/>
        </w:rPr>
        <w:t>8.666/93, na Lei nº</w:t>
      </w:r>
      <w:proofErr w:type="gramEnd"/>
      <w:r w:rsidRPr="008F29A3">
        <w:rPr>
          <w:rFonts w:ascii="Arial" w:eastAsia="Times New Roman" w:hAnsi="Arial" w:cs="Arial"/>
          <w:sz w:val="24"/>
          <w:szCs w:val="24"/>
          <w:lang w:eastAsia="pt-BR"/>
        </w:rPr>
        <w:t xml:space="preserve"> 10.520/02, na Lei nº. 8.078/90, e na Lei Complementar </w:t>
      </w:r>
      <w:proofErr w:type="gramStart"/>
      <w:r w:rsidRPr="008F29A3">
        <w:rPr>
          <w:rFonts w:ascii="Arial" w:eastAsia="Times New Roman" w:hAnsi="Arial" w:cs="Arial"/>
          <w:sz w:val="24"/>
          <w:szCs w:val="24"/>
          <w:lang w:eastAsia="pt-BR"/>
        </w:rPr>
        <w:t>nº.</w:t>
      </w:r>
      <w:proofErr w:type="gramEnd"/>
      <w:r w:rsidRPr="008F29A3">
        <w:rPr>
          <w:rFonts w:ascii="Arial" w:eastAsia="Times New Roman" w:hAnsi="Arial" w:cs="Arial"/>
          <w:sz w:val="24"/>
          <w:szCs w:val="24"/>
          <w:lang w:eastAsia="pt-BR"/>
        </w:rPr>
        <w:t xml:space="preserve">123/06 e alterações, bem como nos demais regulamentos e normas administrativas que fazem parte deste contrato.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CLÁUSULA DÉCIMA QUINTA – FORO COMPETENTE</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lastRenderedPageBreak/>
        <w:t xml:space="preserve">Fica eleito o Foro da Comarca de Salto </w:t>
      </w:r>
      <w:proofErr w:type="gramStart"/>
      <w:r w:rsidRPr="008F29A3">
        <w:rPr>
          <w:rFonts w:ascii="Arial" w:eastAsia="Times New Roman" w:hAnsi="Arial" w:cs="Arial"/>
          <w:sz w:val="24"/>
          <w:szCs w:val="24"/>
          <w:lang w:eastAsia="pt-BR"/>
        </w:rPr>
        <w:t>do Lontra</w:t>
      </w:r>
      <w:proofErr w:type="gramEnd"/>
      <w:r w:rsidRPr="008F29A3">
        <w:rPr>
          <w:rFonts w:ascii="Arial" w:eastAsia="Times New Roman" w:hAnsi="Arial" w:cs="Arial"/>
          <w:sz w:val="24"/>
          <w:szCs w:val="24"/>
          <w:lang w:eastAsia="pt-BR"/>
        </w:rPr>
        <w:t>, Estado do Paraná, como competente para dirimir questões decorrentes deste ajuste, renunciando as partes a qualquer outro, por mais privilegiado que seja.</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F29A3" w:rsidP="008F29A3">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Pr>
          <w:rFonts w:ascii="Arial" w:eastAsia="Times New Roman" w:hAnsi="Arial" w:cs="Arial"/>
          <w:sz w:val="24"/>
          <w:szCs w:val="24"/>
          <w:lang w:eastAsia="pt-BR"/>
        </w:rPr>
        <w:t>Nova Esperança do Sudoeste, Paraná</w:t>
      </w:r>
      <w:r w:rsidR="008C0D45" w:rsidRPr="008F29A3">
        <w:rPr>
          <w:rFonts w:ascii="Arial" w:eastAsia="Times New Roman" w:hAnsi="Arial" w:cs="Arial"/>
          <w:sz w:val="24"/>
          <w:szCs w:val="24"/>
          <w:lang w:eastAsia="pt-BR"/>
        </w:rPr>
        <w:t>, 20</w:t>
      </w:r>
      <w:r w:rsidRPr="008F29A3">
        <w:rPr>
          <w:rFonts w:ascii="Arial" w:eastAsia="Times New Roman" w:hAnsi="Arial" w:cs="Arial"/>
          <w:sz w:val="24"/>
          <w:szCs w:val="24"/>
          <w:lang w:eastAsia="pt-BR"/>
        </w:rPr>
        <w:t xml:space="preserve"> de janeiro de 2021</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MUNICÍPIO DE NOVA ESPERANÇA DO SUDOESTE</w:t>
      </w: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CONTRATANTE</w:t>
      </w: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JAIME DA SILVA STANG</w:t>
      </w: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F29A3">
        <w:rPr>
          <w:rFonts w:ascii="Arial" w:eastAsia="Times New Roman" w:hAnsi="Arial" w:cs="Arial"/>
          <w:i/>
          <w:sz w:val="24"/>
          <w:szCs w:val="24"/>
          <w:lang w:eastAsia="pt-BR"/>
        </w:rPr>
        <w:t xml:space="preserve">Prefeito Municipal </w:t>
      </w: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8F29A3">
        <w:rPr>
          <w:rFonts w:ascii="Arial" w:eastAsia="Times New Roman" w:hAnsi="Arial" w:cs="Arial"/>
          <w:b/>
          <w:bCs/>
          <w:sz w:val="24"/>
          <w:szCs w:val="24"/>
          <w:lang w:eastAsia="pt-BR"/>
        </w:rPr>
        <w:t>CLINICA MÉDICA ANTONIO FELIX LTDA</w:t>
      </w: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8F29A3">
        <w:rPr>
          <w:rFonts w:ascii="Arial" w:eastAsia="Times New Roman" w:hAnsi="Arial" w:cs="Arial"/>
          <w:b/>
          <w:bCs/>
          <w:sz w:val="24"/>
          <w:szCs w:val="24"/>
          <w:lang w:eastAsia="pt-BR"/>
        </w:rPr>
        <w:t>CONTRATADO</w:t>
      </w: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F29A3">
        <w:rPr>
          <w:rFonts w:ascii="Arial" w:eastAsia="Times New Roman" w:hAnsi="Arial" w:cs="Arial"/>
          <w:i/>
          <w:sz w:val="24"/>
          <w:szCs w:val="24"/>
          <w:lang w:eastAsia="pt-BR"/>
        </w:rPr>
        <w:t>ANTONIO FELIX</w:t>
      </w:r>
    </w:p>
    <w:p w:rsidR="008C0D45" w:rsidRPr="008F29A3" w:rsidRDefault="008C0D45" w:rsidP="008C0D45">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8F29A3">
        <w:rPr>
          <w:rFonts w:ascii="Arial" w:eastAsia="Times New Roman" w:hAnsi="Arial" w:cs="Arial"/>
          <w:i/>
          <w:sz w:val="24"/>
          <w:szCs w:val="24"/>
          <w:lang w:eastAsia="pt-BR"/>
        </w:rPr>
        <w:t>Administrador</w:t>
      </w: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8F29A3">
        <w:rPr>
          <w:rFonts w:ascii="Arial" w:eastAsia="Times New Roman" w:hAnsi="Arial" w:cs="Arial"/>
          <w:b/>
          <w:sz w:val="24"/>
          <w:szCs w:val="24"/>
          <w:lang w:eastAsia="pt-BR"/>
        </w:rPr>
        <w:t xml:space="preserve">TESTEMUNHAS: </w:t>
      </w: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Nome:</w:t>
      </w:r>
      <w:r w:rsidRPr="008F29A3">
        <w:rPr>
          <w:rFonts w:ascii="Arial" w:eastAsia="Times New Roman" w:hAnsi="Arial" w:cs="Arial"/>
          <w:sz w:val="24"/>
          <w:szCs w:val="24"/>
          <w:lang w:eastAsia="pt-BR"/>
        </w:rPr>
        <w:tab/>
      </w:r>
      <w:r w:rsidRPr="008F29A3">
        <w:rPr>
          <w:rFonts w:ascii="Arial" w:eastAsia="Times New Roman" w:hAnsi="Arial" w:cs="Arial"/>
          <w:sz w:val="24"/>
          <w:szCs w:val="24"/>
          <w:lang w:eastAsia="pt-BR"/>
        </w:rPr>
        <w:tab/>
      </w:r>
      <w:r w:rsidRPr="008F29A3">
        <w:rPr>
          <w:rFonts w:ascii="Arial" w:eastAsia="Times New Roman" w:hAnsi="Arial" w:cs="Arial"/>
          <w:sz w:val="24"/>
          <w:szCs w:val="24"/>
          <w:lang w:eastAsia="pt-BR"/>
        </w:rPr>
        <w:tab/>
        <w:t xml:space="preserve">                </w:t>
      </w:r>
      <w:r w:rsidR="008F29A3">
        <w:rPr>
          <w:rFonts w:ascii="Arial" w:eastAsia="Times New Roman" w:hAnsi="Arial" w:cs="Arial"/>
          <w:sz w:val="24"/>
          <w:szCs w:val="24"/>
          <w:lang w:eastAsia="pt-BR"/>
        </w:rPr>
        <w:t xml:space="preserve"> </w:t>
      </w:r>
      <w:r w:rsidR="008F29A3">
        <w:rPr>
          <w:rFonts w:ascii="Arial" w:eastAsia="Times New Roman" w:hAnsi="Arial" w:cs="Arial"/>
          <w:sz w:val="24"/>
          <w:szCs w:val="24"/>
          <w:lang w:eastAsia="pt-BR"/>
        </w:rPr>
        <w:tab/>
        <w:t xml:space="preserve">                          </w:t>
      </w:r>
      <w:r w:rsidRPr="008F29A3">
        <w:rPr>
          <w:rFonts w:ascii="Arial" w:eastAsia="Times New Roman" w:hAnsi="Arial" w:cs="Arial"/>
          <w:sz w:val="24"/>
          <w:szCs w:val="24"/>
          <w:lang w:eastAsia="pt-BR"/>
        </w:rPr>
        <w:t xml:space="preserve">Nome: </w:t>
      </w:r>
    </w:p>
    <w:p w:rsidR="008F29A3" w:rsidRPr="008F29A3" w:rsidRDefault="008F29A3"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8F29A3">
        <w:rPr>
          <w:rFonts w:ascii="Arial" w:eastAsia="Times New Roman" w:hAnsi="Arial" w:cs="Arial"/>
          <w:sz w:val="24"/>
          <w:szCs w:val="24"/>
          <w:lang w:eastAsia="pt-BR"/>
        </w:rPr>
        <w:t>RG nº:</w:t>
      </w:r>
      <w:r w:rsidRPr="008F29A3">
        <w:rPr>
          <w:rFonts w:ascii="Arial" w:eastAsia="Times New Roman" w:hAnsi="Arial" w:cs="Arial"/>
          <w:sz w:val="24"/>
          <w:szCs w:val="24"/>
          <w:lang w:eastAsia="pt-BR"/>
        </w:rPr>
        <w:tab/>
      </w:r>
      <w:r w:rsidRPr="008F29A3">
        <w:rPr>
          <w:rFonts w:ascii="Arial" w:eastAsia="Times New Roman" w:hAnsi="Arial" w:cs="Arial"/>
          <w:sz w:val="24"/>
          <w:szCs w:val="24"/>
          <w:lang w:eastAsia="pt-BR"/>
        </w:rPr>
        <w:tab/>
      </w:r>
      <w:r w:rsidRPr="008F29A3">
        <w:rPr>
          <w:rFonts w:ascii="Arial" w:eastAsia="Times New Roman" w:hAnsi="Arial" w:cs="Arial"/>
          <w:sz w:val="24"/>
          <w:szCs w:val="24"/>
          <w:lang w:eastAsia="pt-BR"/>
        </w:rPr>
        <w:tab/>
      </w:r>
      <w:r w:rsidRPr="008F29A3">
        <w:rPr>
          <w:rFonts w:ascii="Arial" w:eastAsia="Times New Roman" w:hAnsi="Arial" w:cs="Arial"/>
          <w:sz w:val="24"/>
          <w:szCs w:val="24"/>
          <w:lang w:eastAsia="pt-BR"/>
        </w:rPr>
        <w:tab/>
        <w:t xml:space="preserve">   </w:t>
      </w:r>
      <w:r w:rsidR="008F29A3">
        <w:rPr>
          <w:rFonts w:ascii="Arial" w:eastAsia="Times New Roman" w:hAnsi="Arial" w:cs="Arial"/>
          <w:sz w:val="24"/>
          <w:szCs w:val="24"/>
          <w:lang w:eastAsia="pt-BR"/>
        </w:rPr>
        <w:t xml:space="preserve">               </w:t>
      </w:r>
      <w:r w:rsidR="008F29A3">
        <w:rPr>
          <w:rFonts w:ascii="Arial" w:eastAsia="Times New Roman" w:hAnsi="Arial" w:cs="Arial"/>
          <w:sz w:val="24"/>
          <w:szCs w:val="24"/>
          <w:lang w:eastAsia="pt-BR"/>
        </w:rPr>
        <w:tab/>
        <w:t xml:space="preserve">      </w:t>
      </w:r>
      <w:r w:rsidRPr="008F29A3">
        <w:rPr>
          <w:rFonts w:ascii="Arial" w:eastAsia="Times New Roman" w:hAnsi="Arial" w:cs="Arial"/>
          <w:sz w:val="24"/>
          <w:szCs w:val="24"/>
          <w:lang w:eastAsia="pt-BR"/>
        </w:rPr>
        <w:t xml:space="preserve">RG nº: </w:t>
      </w:r>
    </w:p>
    <w:p w:rsidR="008F29A3" w:rsidRPr="008F29A3" w:rsidRDefault="008F29A3"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C0D45" w:rsidRPr="008F29A3" w:rsidRDefault="008C0D45" w:rsidP="008C0D45">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roofErr w:type="spellStart"/>
      <w:r w:rsidRPr="008F29A3">
        <w:rPr>
          <w:rFonts w:ascii="Arial" w:eastAsia="Times New Roman" w:hAnsi="Arial" w:cs="Arial"/>
          <w:sz w:val="24"/>
          <w:szCs w:val="24"/>
          <w:lang w:eastAsia="pt-BR"/>
        </w:rPr>
        <w:t>Ass</w:t>
      </w:r>
      <w:proofErr w:type="spellEnd"/>
      <w:r w:rsidRPr="008F29A3">
        <w:rPr>
          <w:rFonts w:ascii="Arial" w:eastAsia="Times New Roman" w:hAnsi="Arial" w:cs="Arial"/>
          <w:sz w:val="24"/>
          <w:szCs w:val="24"/>
          <w:lang w:eastAsia="pt-BR"/>
        </w:rPr>
        <w:t>:____</w:t>
      </w:r>
      <w:r w:rsidR="008F29A3">
        <w:rPr>
          <w:rFonts w:ascii="Arial" w:eastAsia="Times New Roman" w:hAnsi="Arial" w:cs="Arial"/>
          <w:sz w:val="24"/>
          <w:szCs w:val="24"/>
          <w:lang w:eastAsia="pt-BR"/>
        </w:rPr>
        <w:t>_______________________</w:t>
      </w:r>
      <w:r w:rsidR="008F29A3">
        <w:rPr>
          <w:rFonts w:ascii="Arial" w:eastAsia="Times New Roman" w:hAnsi="Arial" w:cs="Arial"/>
          <w:sz w:val="24"/>
          <w:szCs w:val="24"/>
          <w:lang w:eastAsia="pt-BR"/>
        </w:rPr>
        <w:tab/>
      </w:r>
      <w:r w:rsidR="008F29A3">
        <w:rPr>
          <w:rFonts w:ascii="Arial" w:eastAsia="Times New Roman" w:hAnsi="Arial" w:cs="Arial"/>
          <w:sz w:val="24"/>
          <w:szCs w:val="24"/>
          <w:lang w:eastAsia="pt-BR"/>
        </w:rPr>
        <w:tab/>
        <w:t xml:space="preserve">      </w:t>
      </w:r>
      <w:proofErr w:type="spellStart"/>
      <w:r w:rsidRPr="008F29A3">
        <w:rPr>
          <w:rFonts w:ascii="Arial" w:eastAsia="Times New Roman" w:hAnsi="Arial" w:cs="Arial"/>
          <w:sz w:val="24"/>
          <w:szCs w:val="24"/>
          <w:lang w:eastAsia="pt-BR"/>
        </w:rPr>
        <w:t>Ass</w:t>
      </w:r>
      <w:proofErr w:type="spellEnd"/>
      <w:r w:rsidRPr="008F29A3">
        <w:rPr>
          <w:rFonts w:ascii="Arial" w:eastAsia="Times New Roman" w:hAnsi="Arial" w:cs="Arial"/>
          <w:sz w:val="24"/>
          <w:szCs w:val="24"/>
          <w:lang w:eastAsia="pt-BR"/>
        </w:rPr>
        <w:t>:___________________________</w:t>
      </w:r>
    </w:p>
    <w:p w:rsidR="008C0D45" w:rsidRPr="008F29A3" w:rsidRDefault="008C0D45" w:rsidP="008C0D45">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C0D45" w:rsidRPr="008F29A3" w:rsidRDefault="008C0D45" w:rsidP="008C0D45">
      <w:pPr>
        <w:rPr>
          <w:rFonts w:ascii="Arial" w:hAnsi="Arial" w:cs="Arial"/>
          <w:sz w:val="24"/>
          <w:szCs w:val="24"/>
        </w:rPr>
      </w:pPr>
    </w:p>
    <w:p w:rsidR="00C53A3C" w:rsidRPr="008F29A3" w:rsidRDefault="00C53A3C">
      <w:pPr>
        <w:rPr>
          <w:rFonts w:ascii="Arial" w:hAnsi="Arial" w:cs="Arial"/>
          <w:sz w:val="24"/>
          <w:szCs w:val="24"/>
        </w:rPr>
      </w:pPr>
    </w:p>
    <w:sectPr w:rsidR="00C53A3C" w:rsidRPr="008F29A3" w:rsidSect="00800C70">
      <w:footerReference w:type="even" r:id="rId7"/>
      <w:footerReference w:type="default" r:id="rId8"/>
      <w:pgSz w:w="11907" w:h="16840" w:code="9"/>
      <w:pgMar w:top="1985" w:right="1134" w:bottom="1134" w:left="1134" w:header="720" w:footer="84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1B" w:rsidRDefault="00B403FC">
      <w:pPr>
        <w:spacing w:after="0" w:line="240" w:lineRule="auto"/>
      </w:pPr>
      <w:r>
        <w:separator/>
      </w:r>
    </w:p>
  </w:endnote>
  <w:endnote w:type="continuationSeparator" w:id="0">
    <w:p w:rsidR="008B5C1B" w:rsidRDefault="00B4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A3" w:rsidRDefault="008B5C1B">
    <w:pPr>
      <w:pStyle w:val="Rodap"/>
      <w:framePr w:wrap="around" w:vAnchor="text" w:hAnchor="margin" w:xAlign="right" w:y="1"/>
      <w:rPr>
        <w:rStyle w:val="Nmerodepgina"/>
      </w:rPr>
    </w:pPr>
    <w:r>
      <w:rPr>
        <w:rStyle w:val="Nmerodepgina"/>
      </w:rPr>
      <w:fldChar w:fldCharType="begin"/>
    </w:r>
    <w:r w:rsidR="008F29A3">
      <w:rPr>
        <w:rStyle w:val="Nmerodepgina"/>
      </w:rPr>
      <w:instrText xml:space="preserve">PAGE  </w:instrText>
    </w:r>
    <w:r>
      <w:rPr>
        <w:rStyle w:val="Nmerodepgina"/>
      </w:rPr>
      <w:fldChar w:fldCharType="separate"/>
    </w:r>
    <w:r w:rsidR="008F29A3">
      <w:rPr>
        <w:rStyle w:val="Nmerodepgina"/>
        <w:noProof/>
      </w:rPr>
      <w:t>3</w:t>
    </w:r>
    <w:r>
      <w:rPr>
        <w:rStyle w:val="Nmerodepgina"/>
      </w:rPr>
      <w:fldChar w:fldCharType="end"/>
    </w:r>
  </w:p>
  <w:p w:rsidR="008F29A3" w:rsidRDefault="008F29A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9A3" w:rsidRDefault="008B5C1B">
    <w:pPr>
      <w:pStyle w:val="Rodap"/>
      <w:framePr w:wrap="around" w:vAnchor="text" w:hAnchor="margin" w:xAlign="right" w:y="1"/>
      <w:rPr>
        <w:rStyle w:val="Nmerodepgina"/>
      </w:rPr>
    </w:pPr>
    <w:r>
      <w:rPr>
        <w:rStyle w:val="Nmerodepgina"/>
      </w:rPr>
      <w:fldChar w:fldCharType="begin"/>
    </w:r>
    <w:r w:rsidR="008F29A3">
      <w:rPr>
        <w:rStyle w:val="Nmerodepgina"/>
      </w:rPr>
      <w:instrText xml:space="preserve">PAGE  </w:instrText>
    </w:r>
    <w:r>
      <w:rPr>
        <w:rStyle w:val="Nmerodepgina"/>
      </w:rPr>
      <w:fldChar w:fldCharType="separate"/>
    </w:r>
    <w:r w:rsidR="00C46FB5">
      <w:rPr>
        <w:rStyle w:val="Nmerodepgina"/>
        <w:noProof/>
      </w:rPr>
      <w:t>2</w:t>
    </w:r>
    <w:r>
      <w:rPr>
        <w:rStyle w:val="Nmerodepgina"/>
      </w:rPr>
      <w:fldChar w:fldCharType="end"/>
    </w:r>
  </w:p>
  <w:p w:rsidR="008F29A3" w:rsidRDefault="008F29A3">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1B" w:rsidRDefault="00B403FC">
      <w:pPr>
        <w:spacing w:after="0" w:line="240" w:lineRule="auto"/>
      </w:pPr>
      <w:r>
        <w:separator/>
      </w:r>
    </w:p>
  </w:footnote>
  <w:footnote w:type="continuationSeparator" w:id="0">
    <w:p w:rsidR="008B5C1B" w:rsidRDefault="00B40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0D45"/>
    <w:rsid w:val="002B17C3"/>
    <w:rsid w:val="00800C70"/>
    <w:rsid w:val="008B5C1B"/>
    <w:rsid w:val="008C0D45"/>
    <w:rsid w:val="008F29A3"/>
    <w:rsid w:val="00A0018D"/>
    <w:rsid w:val="00B403FC"/>
    <w:rsid w:val="00C46FB5"/>
    <w:rsid w:val="00C53A3C"/>
    <w:rsid w:val="00DF0A41"/>
    <w:rsid w:val="00F01F85"/>
    <w:rsid w:val="00F602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1B"/>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8C0D4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8C0D45"/>
    <w:rPr>
      <w:rFonts w:ascii="Times New Roman" w:eastAsia="Times New Roman" w:hAnsi="Times New Roman" w:cs="Times New Roman"/>
      <w:sz w:val="20"/>
      <w:szCs w:val="20"/>
      <w:lang w:eastAsia="pt-BR"/>
    </w:rPr>
  </w:style>
  <w:style w:type="character" w:styleId="Nmerodepgina">
    <w:name w:val="page number"/>
    <w:basedOn w:val="Fontepargpadro"/>
    <w:semiHidden/>
    <w:rsid w:val="008C0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8C0D45"/>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8C0D45"/>
    <w:rPr>
      <w:rFonts w:ascii="Times New Roman" w:eastAsia="Times New Roman" w:hAnsi="Times New Roman" w:cs="Times New Roman"/>
      <w:sz w:val="20"/>
      <w:szCs w:val="20"/>
      <w:lang w:eastAsia="pt-BR"/>
    </w:rPr>
  </w:style>
  <w:style w:type="character" w:styleId="Nmerodepgina">
    <w:name w:val="page number"/>
    <w:basedOn w:val="Fontepargpadro"/>
    <w:semiHidden/>
    <w:rsid w:val="008C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2879</Words>
  <Characters>15551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2021-01-20T18:32:00Z</cp:lastPrinted>
  <dcterms:created xsi:type="dcterms:W3CDTF">2021-01-20T11:05:00Z</dcterms:created>
  <dcterms:modified xsi:type="dcterms:W3CDTF">2021-01-20T18:34:00Z</dcterms:modified>
</cp:coreProperties>
</file>